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7954812D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AF705C">
        <w:rPr>
          <w:rFonts w:ascii="Arial" w:hAnsi="Arial" w:cs="Arial"/>
          <w:b/>
          <w:sz w:val="24"/>
          <w:szCs w:val="24"/>
        </w:rPr>
        <w:t>2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bookmarkStart w:id="0" w:name="_GoBack"/>
      <w:r w:rsidR="002A01CF" w:rsidRPr="002A01CF">
        <w:rPr>
          <w:rFonts w:ascii="Arial" w:hAnsi="Arial" w:cs="Arial"/>
          <w:b/>
          <w:sz w:val="24"/>
          <w:szCs w:val="24"/>
        </w:rPr>
        <w:t>2411688</w:t>
      </w:r>
      <w:bookmarkEnd w:id="0"/>
    </w:p>
    <w:p w14:paraId="6A836FF5" w14:textId="2742DB70" w:rsidR="00A6261E" w:rsidRPr="00807EF6" w:rsidRDefault="00AF705C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AF705C">
        <w:rPr>
          <w:rFonts w:ascii="Arial" w:eastAsia="SimSun" w:hAnsi="Arial"/>
          <w:b/>
          <w:sz w:val="24"/>
          <w:szCs w:val="24"/>
          <w:lang w:eastAsia="zh-CN"/>
        </w:rPr>
        <w:t>Maastricht, Netherlands, 19</w:t>
      </w:r>
      <w:r w:rsidRPr="00407EC4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23</w:t>
      </w:r>
      <w:r w:rsidRPr="00407EC4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August,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30691ACA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E21DB">
        <w:rPr>
          <w:rFonts w:ascii="Arial" w:hAnsi="Arial" w:cs="Arial"/>
          <w:lang w:val="en-US" w:eastAsia="ko-KR"/>
        </w:rPr>
        <w:t>8.15.2.1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43B2FAB" w:rsidR="00683CAB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E036F">
        <w:rPr>
          <w:lang w:val="en-US" w:eastAsia="ko-KR"/>
        </w:rPr>
        <w:t xml:space="preserve">the last </w:t>
      </w:r>
      <w:r w:rsidR="007078D1">
        <w:rPr>
          <w:lang w:val="en-US" w:eastAsia="ko-KR"/>
        </w:rPr>
        <w:t>RAN4 meeting</w:t>
      </w:r>
      <w:r w:rsidR="008E036F">
        <w:rPr>
          <w:lang w:val="en-US" w:eastAsia="ko-KR"/>
        </w:rPr>
        <w:t>,</w:t>
      </w:r>
      <w:r w:rsidR="00EB5EC7">
        <w:rPr>
          <w:lang w:val="en-US" w:eastAsia="ko-KR"/>
        </w:rPr>
        <w:t xml:space="preserve"> RAN4 discussed and agreed on applicable scenario of L3 measurement delay reduction by optimizing Rx BSF, and other issues such as condition and scenario to </w:t>
      </w:r>
      <w:r w:rsidR="007E4ECB">
        <w:rPr>
          <w:lang w:val="en-US" w:eastAsia="ko-KR"/>
        </w:rPr>
        <w:t xml:space="preserve">use L3 measurement delay reduction were not much discussed. In this contritubtion,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7E4ECB">
        <w:rPr>
          <w:lang w:val="en-US" w:eastAsia="ko-KR"/>
        </w:rPr>
        <w:t>the issues for L3 measurement delay reduction listed in WF [1].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FF45FE9" w14:textId="497A3E95" w:rsidR="00EB5EC7" w:rsidRPr="00EB5EC7" w:rsidRDefault="00EB5EC7" w:rsidP="00EB5EC7">
      <w:pPr>
        <w:pStyle w:val="20"/>
        <w:rPr>
          <w:lang w:val="en-US" w:eastAsia="ko-KR"/>
        </w:rPr>
      </w:pPr>
      <w:r w:rsidRPr="00EB5EC7">
        <w:rPr>
          <w:lang w:val="en-US" w:eastAsia="ko-KR"/>
        </w:rPr>
        <w:t>Applicability requirement of L3 measurement delay reduction by optimizing Rx BSF</w:t>
      </w:r>
    </w:p>
    <w:p w14:paraId="7A7E50BA" w14:textId="772468C0" w:rsidR="007078D1" w:rsidRPr="0091145B" w:rsidRDefault="00EB5EC7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EB5EC7">
        <w:rPr>
          <w:rFonts w:eastAsiaTheme="minorEastAsia"/>
          <w:b/>
          <w:bCs/>
          <w:u w:val="single"/>
          <w:lang w:val="en-US" w:eastAsia="ko-KR" w:bidi="ar"/>
        </w:rPr>
        <w:t>Applicability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145B" w14:paraId="7CF3D1DA" w14:textId="77777777" w:rsidTr="00610690">
        <w:tc>
          <w:tcPr>
            <w:tcW w:w="9855" w:type="dxa"/>
            <w:shd w:val="clear" w:color="auto" w:fill="auto"/>
          </w:tcPr>
          <w:p w14:paraId="212F8D6A" w14:textId="77777777" w:rsidR="00610690" w:rsidRPr="00610690" w:rsidRDefault="00610690" w:rsidP="00610690">
            <w:pPr>
              <w:spacing w:after="120"/>
              <w:rPr>
                <w:iCs/>
              </w:rPr>
            </w:pPr>
            <w:r w:rsidRPr="00610690">
              <w:rPr>
                <w:rFonts w:hint="eastAsia"/>
                <w:iCs/>
                <w:highlight w:val="green"/>
              </w:rPr>
              <w:t>A</w:t>
            </w:r>
            <w:r w:rsidRPr="00610690">
              <w:rPr>
                <w:iCs/>
                <w:highlight w:val="green"/>
              </w:rPr>
              <w:t>greement:</w:t>
            </w:r>
          </w:p>
          <w:p w14:paraId="3850D13B" w14:textId="77777777" w:rsidR="00610690" w:rsidRPr="00610690" w:rsidRDefault="00610690" w:rsidP="00610690">
            <w:pPr>
              <w:spacing w:after="120"/>
              <w:ind w:left="-20"/>
              <w:rPr>
                <w:rFonts w:eastAsia="MS Mincho"/>
              </w:rPr>
            </w:pPr>
            <w:r w:rsidRPr="00610690">
              <w:rPr>
                <w:rFonts w:eastAsia="MS Mincho"/>
              </w:rPr>
              <w:t>Baseline: L3 delay enhancements in Rel-19 by optimizing Rx BSF for UE supporting multi-rx simultaneous reception</w:t>
            </w:r>
            <w:r w:rsidRPr="00610690" w:rsidDel="00CA2ACA">
              <w:rPr>
                <w:rFonts w:eastAsia="MS Mincho"/>
              </w:rPr>
              <w:t xml:space="preserve"> </w:t>
            </w:r>
            <w:r w:rsidRPr="00610690">
              <w:rPr>
                <w:rFonts w:eastAsia="MS Mincho"/>
              </w:rPr>
              <w:t>are applicable provided that:</w:t>
            </w:r>
          </w:p>
          <w:p w14:paraId="0F77A758" w14:textId="77777777" w:rsidR="00610690" w:rsidRPr="00610690" w:rsidRDefault="00610690" w:rsidP="00610690">
            <w:pPr>
              <w:pStyle w:val="ad"/>
              <w:numPr>
                <w:ilvl w:val="0"/>
                <w:numId w:val="17"/>
              </w:numPr>
              <w:spacing w:after="120"/>
              <w:ind w:leftChars="0" w:hanging="189"/>
            </w:pPr>
            <w:r w:rsidRPr="00610690">
              <w:t xml:space="preserve">the target carrier(s) to be measured: only one carrier in the single FR2-1 band is configured for L3 SSB measurement and </w:t>
            </w:r>
          </w:p>
          <w:p w14:paraId="7C5B8573" w14:textId="77777777" w:rsidR="00610690" w:rsidRPr="00610690" w:rsidRDefault="00610690" w:rsidP="00610690">
            <w:pPr>
              <w:pStyle w:val="ad"/>
              <w:numPr>
                <w:ilvl w:val="0"/>
                <w:numId w:val="17"/>
              </w:numPr>
              <w:spacing w:after="120"/>
              <w:ind w:leftChars="0" w:hanging="189"/>
            </w:pPr>
            <w:r w:rsidRPr="00610690">
              <w:t xml:space="preserve">UE serving carrier(s): UE is configured with single carrier on FR2-1 band, i.e. FR2-1 PCell without CA/DC. </w:t>
            </w:r>
          </w:p>
          <w:p w14:paraId="569DC0A1" w14:textId="61EDEBA6" w:rsidR="0091145B" w:rsidRPr="00610690" w:rsidRDefault="00610690" w:rsidP="00610690">
            <w:pPr>
              <w:rPr>
                <w:szCs w:val="21"/>
              </w:rPr>
            </w:pPr>
            <w:r w:rsidRPr="00610690">
              <w:t>Note: The ‘other UE CA/DC modes (e.g., 1 or 2 FR2-1 bands CA, or FR1+FR2 CA/DC, or EN-DC)’ and/or the ‘other number of target to-be-measured carrier(s) on FR2-1 band’ can be FFS after concluding the baseline above. These extra FFS parts will NOT delay the WI completion.</w:t>
            </w:r>
          </w:p>
        </w:tc>
      </w:tr>
    </w:tbl>
    <w:p w14:paraId="3DE06186" w14:textId="671962C9" w:rsidR="00610690" w:rsidRDefault="00610690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</w:t>
      </w:r>
      <w:r>
        <w:rPr>
          <w:rFonts w:eastAsiaTheme="minorEastAsia"/>
          <w:bCs/>
          <w:lang w:val="en-US" w:eastAsia="ko-KR" w:bidi="ar"/>
        </w:rPr>
        <w:t>on the agreements above, baseline scenario is that SSB based L3 measurement on only single carrier in FR2-1 band without CA/DC configuration. One thing to clarify the agreement is the single carrier to be measured for serving and target carrier can be intra or inter-frequency. So, RAN4 needs to focus on intra- / inter-frequency L3 measurement to reduce measurement delay by optiminzing Rx BSF</w:t>
      </w:r>
      <w:r w:rsidR="00E044B9">
        <w:rPr>
          <w:rFonts w:eastAsiaTheme="minorEastAsia"/>
          <w:bCs/>
          <w:lang w:val="en-US" w:eastAsia="ko-KR" w:bidi="ar"/>
        </w:rPr>
        <w:t xml:space="preserve"> first</w:t>
      </w:r>
      <w:r>
        <w:rPr>
          <w:rFonts w:eastAsiaTheme="minorEastAsia"/>
          <w:bCs/>
          <w:lang w:val="en-US" w:eastAsia="ko-KR" w:bidi="ar"/>
        </w:rPr>
        <w:t>.</w:t>
      </w:r>
    </w:p>
    <w:p w14:paraId="474566DE" w14:textId="19408962" w:rsidR="00E044B9" w:rsidRDefault="00E044B9" w:rsidP="00E044B9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044B9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For the applicable scenario based on agreement of the last meeting, </w:t>
      </w:r>
    </w:p>
    <w:p w14:paraId="790C3A3A" w14:textId="77777777" w:rsidR="00E044B9" w:rsidRPr="00610690" w:rsidRDefault="00E044B9" w:rsidP="00E044B9">
      <w:pPr>
        <w:spacing w:after="120"/>
        <w:ind w:left="1560"/>
        <w:rPr>
          <w:rFonts w:eastAsia="MS Mincho"/>
        </w:rPr>
      </w:pPr>
      <w:r w:rsidRPr="00610690">
        <w:rPr>
          <w:rFonts w:eastAsia="MS Mincho"/>
        </w:rPr>
        <w:t>Baseline: L3 delay enhancements in Rel-19 by optimizing Rx BSF for UE supporting multi-rx simultaneous reception</w:t>
      </w:r>
      <w:r w:rsidRPr="00610690" w:rsidDel="00CA2ACA">
        <w:rPr>
          <w:rFonts w:eastAsia="MS Mincho"/>
        </w:rPr>
        <w:t xml:space="preserve"> </w:t>
      </w:r>
      <w:r w:rsidRPr="00610690">
        <w:rPr>
          <w:rFonts w:eastAsia="MS Mincho"/>
        </w:rPr>
        <w:t>are applicable provided that:</w:t>
      </w:r>
    </w:p>
    <w:p w14:paraId="6522ACF1" w14:textId="77777777" w:rsidR="00E044B9" w:rsidRPr="00610690" w:rsidRDefault="00E044B9" w:rsidP="00E044B9">
      <w:pPr>
        <w:pStyle w:val="ad"/>
        <w:numPr>
          <w:ilvl w:val="0"/>
          <w:numId w:val="19"/>
        </w:numPr>
        <w:spacing w:after="120"/>
        <w:ind w:leftChars="0" w:left="1985" w:hanging="284"/>
      </w:pPr>
      <w:r w:rsidRPr="00610690">
        <w:t xml:space="preserve">the target carrier(s) to be measured: only one carrier in the single FR2-1 band is configured for L3 SSB measurement and </w:t>
      </w:r>
    </w:p>
    <w:p w14:paraId="7E518CB6" w14:textId="77777777" w:rsidR="00E044B9" w:rsidRPr="00610690" w:rsidRDefault="00E044B9" w:rsidP="00E044B9">
      <w:pPr>
        <w:pStyle w:val="ad"/>
        <w:numPr>
          <w:ilvl w:val="0"/>
          <w:numId w:val="19"/>
        </w:numPr>
        <w:spacing w:after="120"/>
        <w:ind w:leftChars="0" w:left="1985" w:hanging="284"/>
      </w:pPr>
      <w:r w:rsidRPr="00610690">
        <w:t xml:space="preserve">UE serving carrier(s): UE is configured with single carrier on FR2-1 band, i.e. FR2-1 PCell without CA/DC. </w:t>
      </w:r>
    </w:p>
    <w:p w14:paraId="38261227" w14:textId="5C407AD8" w:rsidR="00E044B9" w:rsidRDefault="00E044B9" w:rsidP="00E044B9">
      <w:pPr>
        <w:spacing w:after="120"/>
        <w:ind w:left="1560"/>
      </w:pPr>
      <w:r w:rsidRPr="00E044B9">
        <w:rPr>
          <w:highlight w:val="yellow"/>
        </w:rPr>
        <w:t>Note: Target and serving carrier frequency can be the same or different.</w:t>
      </w:r>
    </w:p>
    <w:p w14:paraId="5BE33B8F" w14:textId="1990294A" w:rsidR="00E044B9" w:rsidRDefault="00E044B9" w:rsidP="00E044B9">
      <w:pPr>
        <w:spacing w:after="120"/>
        <w:ind w:left="1560"/>
        <w:rPr>
          <w:rFonts w:eastAsiaTheme="minorEastAsia"/>
          <w:bCs/>
          <w:lang w:val="en-US" w:eastAsia="ko-KR" w:bidi="ar"/>
        </w:rPr>
      </w:pPr>
      <w:r w:rsidRPr="00610690">
        <w:t>Note: The ‘other UE CA/DC modes (e.g., 1 or 2 FR2-1 bands CA, or FR1+FR2 CA/DC, or EN-DC)’ and/or the ‘other number of target to-be-measured carrier(s) on FR2-1 band’ can be FFS after concluding the baseline above. These extra FFS parts will NOT delay the WI completion.</w:t>
      </w:r>
    </w:p>
    <w:p w14:paraId="21E19B8E" w14:textId="104E6626" w:rsidR="00E044B9" w:rsidRPr="00E044B9" w:rsidRDefault="00E044B9" w:rsidP="00E044B9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044B9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>: RAN4 to focus on SSB based intra- / inter-frequency L3 measurement to reduce measurement delay by optiminzing Rx BSF as first priority.</w:t>
      </w:r>
    </w:p>
    <w:p w14:paraId="4E72876F" w14:textId="77777777" w:rsidR="00610690" w:rsidRDefault="00610690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03E368B" w14:textId="6F384ADD" w:rsidR="00FA6C11" w:rsidRPr="0091145B" w:rsidRDefault="00FA6C11" w:rsidP="00FA6C11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>
        <w:rPr>
          <w:rFonts w:eastAsiaTheme="minorEastAsia"/>
          <w:b/>
          <w:bCs/>
          <w:u w:val="single"/>
          <w:lang w:val="en-US" w:eastAsia="ko-KR" w:bidi="ar"/>
        </w:rPr>
        <w:t>UE power class</w:t>
      </w:r>
    </w:p>
    <w:p w14:paraId="73E22F81" w14:textId="77777777" w:rsidR="00E044B9" w:rsidRPr="00FA6C11" w:rsidRDefault="00E044B9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0225EDD" w14:textId="3CDCD4E1" w:rsidR="00544B5F" w:rsidRDefault="00544B5F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L3 measurements requirements for FR2 have been defined by different </w:t>
      </w:r>
      <w:r w:rsidR="004A23A4">
        <w:rPr>
          <w:rFonts w:eastAsiaTheme="minorEastAsia"/>
          <w:bCs/>
          <w:lang w:val="en-US" w:eastAsia="ko-KR" w:bidi="ar"/>
        </w:rPr>
        <w:t>scaling factor for each power class considering different number of Rx beam/antenna elemenents and no different UE behaviors were defined for each power class. Therefore, f</w:t>
      </w:r>
      <w:r w:rsidR="004A23A4">
        <w:rPr>
          <w:rFonts w:eastAsiaTheme="minorEastAsia" w:hint="eastAsia"/>
          <w:bCs/>
          <w:lang w:val="en-US" w:eastAsia="ko-KR" w:bidi="ar"/>
        </w:rPr>
        <w:t xml:space="preserve">or </w:t>
      </w:r>
      <w:r w:rsidR="004A23A4">
        <w:rPr>
          <w:rFonts w:eastAsiaTheme="minorEastAsia"/>
          <w:bCs/>
          <w:lang w:val="en-US" w:eastAsia="ko-KR" w:bidi="ar"/>
        </w:rPr>
        <w:t>supporting power class in Rel-19 RRM enh phase 5, the power class 3 can be first priority, but other power classes can generally apply the outcome of this WI discussion.</w:t>
      </w:r>
    </w:p>
    <w:p w14:paraId="7EDF8371" w14:textId="680C510E" w:rsidR="004A23A4" w:rsidRDefault="004A23A4" w:rsidP="004A23A4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937D75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FA6C11">
        <w:rPr>
          <w:rFonts w:eastAsiaTheme="minorEastAsia"/>
          <w:b/>
          <w:bCs/>
          <w:i/>
          <w:lang w:val="en-US" w:eastAsia="ko-KR" w:bidi="ar"/>
        </w:rPr>
        <w:t>3</w:t>
      </w:r>
      <w:r>
        <w:rPr>
          <w:rFonts w:eastAsiaTheme="minorEastAsia"/>
          <w:bCs/>
          <w:lang w:val="en-US" w:eastAsia="ko-KR" w:bidi="ar"/>
        </w:rPr>
        <w:t xml:space="preserve">: The supporting power class for L3 measurement delay enhancement with multi-Rx simultaneous reception is PC3 as first priority, but </w:t>
      </w:r>
      <w:r w:rsidR="00937D75">
        <w:rPr>
          <w:rFonts w:eastAsiaTheme="minorEastAsia"/>
          <w:bCs/>
          <w:lang w:val="en-US" w:eastAsia="ko-KR" w:bidi="ar"/>
        </w:rPr>
        <w:t xml:space="preserve">RAN4 should consider if </w:t>
      </w:r>
      <w:r>
        <w:rPr>
          <w:rFonts w:eastAsiaTheme="minorEastAsia"/>
          <w:bCs/>
          <w:lang w:val="en-US" w:eastAsia="ko-KR" w:bidi="ar"/>
        </w:rPr>
        <w:t>other power classes c</w:t>
      </w:r>
      <w:r w:rsidR="00937D75">
        <w:rPr>
          <w:rFonts w:eastAsiaTheme="minorEastAsia"/>
          <w:bCs/>
          <w:lang w:val="en-US" w:eastAsia="ko-KR" w:bidi="ar"/>
        </w:rPr>
        <w:t>ould</w:t>
      </w:r>
      <w:r>
        <w:rPr>
          <w:rFonts w:eastAsiaTheme="minorEastAsia"/>
          <w:bCs/>
          <w:lang w:val="en-US" w:eastAsia="ko-KR" w:bidi="ar"/>
        </w:rPr>
        <w:t xml:space="preserve"> apply the outcome of the WI discussion</w:t>
      </w:r>
      <w:r w:rsidR="00937D75">
        <w:rPr>
          <w:rFonts w:eastAsiaTheme="minorEastAsia"/>
          <w:bCs/>
          <w:lang w:val="en-US" w:eastAsia="ko-KR" w:bidi="ar"/>
        </w:rPr>
        <w:t>.</w:t>
      </w:r>
    </w:p>
    <w:p w14:paraId="319E03AD" w14:textId="77777777" w:rsidR="00544B5F" w:rsidRDefault="00544B5F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ED41C4E" w14:textId="6BB7CF6F" w:rsidR="009E662C" w:rsidRPr="00EB5EC7" w:rsidRDefault="00ED2C94" w:rsidP="00EB5EC7">
      <w:pPr>
        <w:pStyle w:val="20"/>
        <w:rPr>
          <w:lang w:val="en-US" w:eastAsia="ko-KR"/>
        </w:rPr>
      </w:pPr>
      <w:r w:rsidRPr="00EB5EC7">
        <w:rPr>
          <w:lang w:val="en-US" w:eastAsia="ko-KR"/>
        </w:rPr>
        <w:t>Conditions to apply L3 measurement delay reduction by optimizing Rx BSF</w:t>
      </w:r>
    </w:p>
    <w:p w14:paraId="2A4EE6F4" w14:textId="17C4CC6F" w:rsidR="009E662C" w:rsidRDefault="00395D8C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ollowing </w:t>
      </w:r>
      <w:r>
        <w:rPr>
          <w:rFonts w:eastAsiaTheme="minorEastAsia"/>
          <w:bCs/>
          <w:lang w:val="en-US" w:eastAsia="ko-KR" w:bidi="ar"/>
        </w:rPr>
        <w:t xml:space="preserve">conditions to apply L3 measurement delay enhancement by Rx BSF were provided in the last meeting.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5F35" w14:paraId="311155E1" w14:textId="77777777" w:rsidTr="00935F35">
        <w:tc>
          <w:tcPr>
            <w:tcW w:w="9855" w:type="dxa"/>
          </w:tcPr>
          <w:p w14:paraId="011856B5" w14:textId="77777777" w:rsidR="00935F35" w:rsidRPr="00BD058D" w:rsidRDefault="00935F35" w:rsidP="00935F35">
            <w:pPr>
              <w:spacing w:after="120"/>
              <w:rPr>
                <w:rFonts w:eastAsia="SimSun"/>
              </w:rPr>
            </w:pPr>
            <w:r w:rsidRPr="00BD058D">
              <w:rPr>
                <w:rFonts w:eastAsia="SimSun"/>
                <w:highlight w:val="yellow"/>
              </w:rPr>
              <w:t>WF for next meeting:</w:t>
            </w:r>
          </w:p>
          <w:p w14:paraId="40B54235" w14:textId="77777777" w:rsidR="002409BA" w:rsidRPr="007946E4" w:rsidRDefault="002409BA" w:rsidP="002409BA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  <w:u w:val="single"/>
              </w:rPr>
            </w:pPr>
            <w:r w:rsidRPr="007946E4">
              <w:rPr>
                <w:rFonts w:eastAsia="SimSun"/>
                <w:u w:val="single"/>
              </w:rPr>
              <w:t>FFS: multi-Rx simultaneous reception of UE is in active mode, which is expected to follow the one specified in Rel-18 for multi-Rx simultaneous reception feature</w:t>
            </w:r>
          </w:p>
          <w:p w14:paraId="04B9B92F" w14:textId="265DD1CE" w:rsidR="002409BA" w:rsidRDefault="002409BA" w:rsidP="002409BA">
            <w:pPr>
              <w:pStyle w:val="ad"/>
              <w:numPr>
                <w:ilvl w:val="2"/>
                <w:numId w:val="14"/>
              </w:numPr>
              <w:spacing w:after="120"/>
              <w:ind w:leftChars="0" w:left="720"/>
              <w:rPr>
                <w:rFonts w:eastAsia="SimSun"/>
              </w:rPr>
            </w:pPr>
            <w:r w:rsidRPr="007814CA">
              <w:rPr>
                <w:rFonts w:eastAsia="SimSun"/>
              </w:rPr>
              <w:t>Option</w:t>
            </w:r>
            <w:r>
              <w:rPr>
                <w:rFonts w:eastAsia="SimSun"/>
              </w:rPr>
              <w:t xml:space="preserve"> </w:t>
            </w:r>
            <w:r w:rsidRPr="007814CA">
              <w:rPr>
                <w:rFonts w:eastAsia="SimSun"/>
              </w:rPr>
              <w:t xml:space="preserve">1: multi-Rx simultaneous reception of UE is in active mode, which is expected to follow the </w:t>
            </w:r>
            <w:r>
              <w:rPr>
                <w:rFonts w:eastAsia="SimSun"/>
              </w:rPr>
              <w:t>one</w:t>
            </w:r>
            <w:r w:rsidRPr="007814CA">
              <w:rPr>
                <w:rFonts w:eastAsia="SimSun"/>
              </w:rPr>
              <w:t xml:space="preserve"> specified in Rel-18 for multi-Rx simultaneous reception feature</w:t>
            </w:r>
            <w:r>
              <w:rPr>
                <w:rFonts w:eastAsia="SimSun"/>
              </w:rPr>
              <w:t>.</w:t>
            </w:r>
          </w:p>
          <w:p w14:paraId="6401EFF4" w14:textId="7846A1C7" w:rsidR="002409BA" w:rsidRDefault="002409BA" w:rsidP="002409BA">
            <w:pPr>
              <w:pStyle w:val="ad"/>
              <w:numPr>
                <w:ilvl w:val="3"/>
                <w:numId w:val="14"/>
              </w:numPr>
              <w:spacing w:after="120"/>
              <w:ind w:leftChars="0" w:left="1080"/>
              <w:rPr>
                <w:rFonts w:eastAsia="SimSun"/>
              </w:rPr>
            </w:pPr>
            <w:r>
              <w:rPr>
                <w:rFonts w:eastAsia="SimSun"/>
              </w:rPr>
              <w:t xml:space="preserve">Option 1a: </w:t>
            </w:r>
            <w:r w:rsidRPr="00DD453C">
              <w:rPr>
                <w:rFonts w:eastAsia="SimSun"/>
              </w:rPr>
              <w:t>The UE is in multi-Rx operation if following condition is met: UE is configured with group-based beam reporting (GBBR) report</w:t>
            </w:r>
          </w:p>
          <w:p w14:paraId="395F401A" w14:textId="06AB4089" w:rsidR="002409BA" w:rsidRDefault="002409BA" w:rsidP="002409BA">
            <w:pPr>
              <w:pStyle w:val="ad"/>
              <w:numPr>
                <w:ilvl w:val="3"/>
                <w:numId w:val="14"/>
              </w:numPr>
              <w:spacing w:after="120"/>
              <w:ind w:leftChars="0" w:left="1080"/>
              <w:rPr>
                <w:rFonts w:eastAsia="SimSun"/>
              </w:rPr>
            </w:pPr>
            <w:r>
              <w:rPr>
                <w:rFonts w:eastAsia="SimSun"/>
              </w:rPr>
              <w:t xml:space="preserve">Option 1b: </w:t>
            </w:r>
            <w:r w:rsidRPr="00967069">
              <w:rPr>
                <w:rFonts w:eastAsia="SimSun"/>
              </w:rPr>
              <w:t>The UE is considered activated in multi-Rx simultaneous reception mode when the UE is configured with group-based beam reporting. The UE is considered activated for L3 reporting when the GBBR is configured not long prior to the expected L3 reporting.</w:t>
            </w:r>
          </w:p>
          <w:p w14:paraId="162B04D5" w14:textId="72D76B6F" w:rsidR="002409BA" w:rsidRDefault="002409BA" w:rsidP="002409BA">
            <w:pPr>
              <w:pStyle w:val="ad"/>
              <w:numPr>
                <w:ilvl w:val="2"/>
                <w:numId w:val="14"/>
              </w:numPr>
              <w:spacing w:after="120"/>
              <w:ind w:leftChars="0" w:left="720"/>
              <w:rPr>
                <w:rFonts w:eastAsia="SimSun"/>
              </w:rPr>
            </w:pPr>
            <w:r>
              <w:rPr>
                <w:rFonts w:eastAsia="SimSun"/>
              </w:rPr>
              <w:t xml:space="preserve">Option 2: </w:t>
            </w:r>
            <w:r w:rsidRPr="00DD453C">
              <w:rPr>
                <w:rFonts w:eastAsia="SimSun"/>
              </w:rPr>
              <w:t>The L3 measurement delay enhancement requirements for UE supporting multi-Rx simultaneous reception can apply if multiple panels are activate and SSBs in a SMTC window can be measured with multiple beams.</w:t>
            </w:r>
          </w:p>
          <w:p w14:paraId="0B651BA0" w14:textId="4D416CD9" w:rsidR="002409BA" w:rsidRDefault="002409BA" w:rsidP="002409BA">
            <w:pPr>
              <w:pStyle w:val="ad"/>
              <w:numPr>
                <w:ilvl w:val="2"/>
                <w:numId w:val="14"/>
              </w:numPr>
              <w:spacing w:after="120"/>
              <w:ind w:leftChars="0" w:left="720"/>
              <w:rPr>
                <w:rFonts w:eastAsia="SimSun"/>
              </w:rPr>
            </w:pPr>
            <w:r>
              <w:rPr>
                <w:rFonts w:eastAsia="SimSun"/>
              </w:rPr>
              <w:t xml:space="preserve">Option 3: </w:t>
            </w:r>
            <w:r w:rsidRPr="00DD453C">
              <w:rPr>
                <w:rFonts w:eastAsia="SimSun"/>
              </w:rPr>
              <w:t xml:space="preserve">the conditions for UE to apply L3 measurement </w:t>
            </w:r>
            <w:r w:rsidRPr="002409BA">
              <w:rPr>
                <w:rFonts w:eastAsia="SimSun"/>
              </w:rPr>
              <w:t>delay reduction by optimizing Rx BSF is that multi-Rx simultaneous reception of UE is in active mode, as for whether the condition is same as that for Rel-18 multi-Rx simultaneous reception can be further discussed.</w:t>
            </w:r>
          </w:p>
          <w:p w14:paraId="40E17E19" w14:textId="61F98D7B" w:rsidR="002409BA" w:rsidRDefault="002409BA" w:rsidP="002409BA">
            <w:pPr>
              <w:pStyle w:val="ad"/>
              <w:numPr>
                <w:ilvl w:val="2"/>
                <w:numId w:val="14"/>
              </w:numPr>
              <w:spacing w:after="120"/>
              <w:ind w:leftChars="0" w:left="720"/>
              <w:rPr>
                <w:rFonts w:eastAsia="SimSun"/>
              </w:rPr>
            </w:pPr>
            <w:r>
              <w:rPr>
                <w:rFonts w:eastAsia="SimSun"/>
              </w:rPr>
              <w:t xml:space="preserve">Option 4: </w:t>
            </w:r>
            <w:r w:rsidRPr="00967069">
              <w:rPr>
                <w:rFonts w:eastAsia="SimSun"/>
              </w:rPr>
              <w:t xml:space="preserve">Do not reuse the same applicable conditions specified in Rel-18 multi-Rx </w:t>
            </w:r>
          </w:p>
          <w:p w14:paraId="25AF6F08" w14:textId="3DB5A0EB" w:rsidR="002409BA" w:rsidRPr="000556C9" w:rsidRDefault="002409BA" w:rsidP="002409BA">
            <w:pPr>
              <w:pStyle w:val="ad"/>
              <w:numPr>
                <w:ilvl w:val="3"/>
                <w:numId w:val="14"/>
              </w:numPr>
              <w:spacing w:after="120"/>
              <w:ind w:leftChars="0" w:left="1080"/>
              <w:rPr>
                <w:rFonts w:eastAsia="SimSun"/>
              </w:rPr>
            </w:pPr>
            <w:r>
              <w:rPr>
                <w:rFonts w:eastAsia="SimSun"/>
              </w:rPr>
              <w:t xml:space="preserve">Option 4a : R19 Rx BSF is independent to R18 multi-Rx simultaneous reception feature includes conditions and requirement. </w:t>
            </w:r>
          </w:p>
          <w:p w14:paraId="1412D20F" w14:textId="7BEB2D29" w:rsidR="00935F35" w:rsidRPr="00935F35" w:rsidRDefault="002409BA" w:rsidP="002409BA">
            <w:pPr>
              <w:pStyle w:val="ad"/>
              <w:numPr>
                <w:ilvl w:val="2"/>
                <w:numId w:val="14"/>
              </w:numPr>
              <w:spacing w:after="120"/>
              <w:ind w:leftChars="0" w:left="720"/>
              <w:rPr>
                <w:rFonts w:eastAsia="SimSun"/>
              </w:rPr>
            </w:pPr>
            <w:r>
              <w:rPr>
                <w:rFonts w:eastAsia="SimSun"/>
              </w:rPr>
              <w:t xml:space="preserve">Option 5: </w:t>
            </w:r>
            <w:r w:rsidRPr="00830330">
              <w:rPr>
                <w:rFonts w:eastAsia="SimSun"/>
              </w:rPr>
              <w:t>The conditions in R18 multi-Rx WI do not limit the discussion on having further conditions in R19 for UE supporting multi-Rx to enhance FR2-1 SSB based L3 measurement delay</w:t>
            </w:r>
          </w:p>
        </w:tc>
      </w:tr>
    </w:tbl>
    <w:p w14:paraId="7BE797A3" w14:textId="54F4C5A5" w:rsidR="000C70FD" w:rsidRDefault="006A3B31" w:rsidP="00E9274D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>R</w:t>
      </w:r>
      <w:r>
        <w:rPr>
          <w:rFonts w:eastAsiaTheme="minorEastAsia"/>
          <w:bCs/>
          <w:lang w:eastAsia="ko-KR" w:bidi="ar"/>
        </w:rPr>
        <w:t xml:space="preserve">el-18 multi-Rx reception is for L1 measurement of intra-cell based multi-TRP scenario, but in Rel-19, </w:t>
      </w:r>
      <w:r w:rsidR="00F75BF8">
        <w:rPr>
          <w:rFonts w:eastAsiaTheme="minorEastAsia"/>
          <w:bCs/>
          <w:lang w:eastAsia="ko-KR" w:bidi="ar"/>
        </w:rPr>
        <w:t xml:space="preserve">the objective is to reduce L3 measurement delay by optimizing Rx BSF. </w:t>
      </w:r>
      <w:r w:rsidR="005C6725">
        <w:rPr>
          <w:rFonts w:eastAsiaTheme="minorEastAsia"/>
          <w:bCs/>
          <w:lang w:eastAsia="ko-KR" w:bidi="ar"/>
        </w:rPr>
        <w:t xml:space="preserve">The proposal of some companies in the previous meeting is that multi-Rx reception is when group-based beam reporting (GBBR) is configured. However, GBBR is for CSI / L1 measurement reporting, so it would not be directly related to L3 measurement reporting. </w:t>
      </w:r>
      <w:r w:rsidR="00E9274D">
        <w:rPr>
          <w:rFonts w:eastAsiaTheme="minorEastAsia"/>
          <w:bCs/>
          <w:lang w:eastAsia="ko-KR" w:bidi="ar"/>
        </w:rPr>
        <w:t xml:space="preserve">Therefore, Rel-19 UE behaviour for multi-Rx reception does not have to depend on the condition for active mode of multi-Rx reception in Rel-18. </w:t>
      </w:r>
      <w:r w:rsidR="004678B1">
        <w:rPr>
          <w:rFonts w:eastAsiaTheme="minorEastAsia"/>
          <w:bCs/>
          <w:lang w:eastAsia="ko-KR" w:bidi="ar"/>
        </w:rPr>
        <w:t xml:space="preserve">The detailed condition could be further discussed when target scenario to use L3 measurement dealy reduction by Rx BSF is decided. </w:t>
      </w:r>
    </w:p>
    <w:p w14:paraId="5082635D" w14:textId="296C4E38" w:rsidR="004678B1" w:rsidRDefault="004678B1" w:rsidP="004678B1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 w:rsidRPr="004678B1">
        <w:rPr>
          <w:rFonts w:eastAsiaTheme="minorEastAsia"/>
          <w:b/>
          <w:bCs/>
          <w:i/>
          <w:lang w:eastAsia="ko-KR" w:bidi="ar"/>
        </w:rPr>
        <w:t>Proposal 4</w:t>
      </w:r>
      <w:r>
        <w:rPr>
          <w:rFonts w:eastAsiaTheme="minorEastAsia"/>
          <w:bCs/>
          <w:lang w:eastAsia="ko-KR" w:bidi="ar"/>
        </w:rPr>
        <w:t xml:space="preserve">: </w:t>
      </w:r>
      <w:r w:rsidRPr="004678B1">
        <w:rPr>
          <w:rFonts w:eastAsiaTheme="minorEastAsia"/>
          <w:bCs/>
          <w:lang w:eastAsia="ko-KR" w:bidi="ar"/>
        </w:rPr>
        <w:t>Rel-19 UE behaviour for multi-Rx reception does not have to depend on the condition for active mode of multi-Rx reception in Rel-18</w:t>
      </w:r>
      <w:r>
        <w:rPr>
          <w:rFonts w:eastAsiaTheme="minorEastAsia"/>
          <w:bCs/>
          <w:lang w:eastAsia="ko-KR" w:bidi="ar"/>
        </w:rPr>
        <w:t>, and detailed condition could be further discuss based on agreed target scenario to use L3 measurement dealy reduction by Rx BSF.</w:t>
      </w:r>
    </w:p>
    <w:p w14:paraId="3AABB088" w14:textId="77777777" w:rsidR="00ED2C94" w:rsidRDefault="00ED2C94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0E10A443" w14:textId="076DDE1E" w:rsidR="00F314DA" w:rsidRDefault="00F314DA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mobility status, there were proposals on mobility condition for multi-Rx reception. </w:t>
      </w:r>
      <w:r>
        <w:rPr>
          <w:rFonts w:eastAsiaTheme="minorEastAsia"/>
          <w:bCs/>
          <w:lang w:val="en-US" w:eastAsia="ko-KR" w:bidi="ar"/>
        </w:rPr>
        <w:t>The L3 measurement delay reduction by optimizing Rx BSF</w:t>
      </w:r>
      <w:r w:rsidR="002D65D7">
        <w:rPr>
          <w:rFonts w:eastAsiaTheme="minorEastAsia"/>
          <w:bCs/>
          <w:lang w:val="en-US" w:eastAsia="ko-KR" w:bidi="ar"/>
        </w:rPr>
        <w:t xml:space="preserve"> can be </w:t>
      </w:r>
      <w:r w:rsidR="00DF542D">
        <w:rPr>
          <w:rFonts w:eastAsiaTheme="minorEastAsia"/>
          <w:bCs/>
          <w:lang w:val="en-US" w:eastAsia="ko-KR" w:bidi="ar"/>
        </w:rPr>
        <w:t>applicable</w:t>
      </w:r>
      <w:r w:rsidR="002D65D7">
        <w:rPr>
          <w:rFonts w:eastAsiaTheme="minorEastAsia"/>
          <w:bCs/>
          <w:lang w:val="en-US" w:eastAsia="ko-KR" w:bidi="ar"/>
        </w:rPr>
        <w:t xml:space="preserve"> </w:t>
      </w:r>
      <w:r w:rsidR="00DF542D">
        <w:rPr>
          <w:rFonts w:eastAsiaTheme="minorEastAsia"/>
          <w:bCs/>
          <w:lang w:val="en-US" w:eastAsia="ko-KR" w:bidi="ar"/>
        </w:rPr>
        <w:t>to</w:t>
      </w:r>
      <w:r w:rsidR="002D65D7">
        <w:rPr>
          <w:rFonts w:eastAsiaTheme="minorEastAsia"/>
          <w:bCs/>
          <w:lang w:val="en-US" w:eastAsia="ko-KR" w:bidi="ar"/>
        </w:rPr>
        <w:t xml:space="preserve"> both low and high mobility condition, so RAN4 does not need to </w:t>
      </w:r>
      <w:r w:rsidR="0006776A">
        <w:rPr>
          <w:rFonts w:eastAsiaTheme="minorEastAsia"/>
          <w:bCs/>
          <w:lang w:val="en-US" w:eastAsia="ko-KR" w:bidi="ar"/>
        </w:rPr>
        <w:t xml:space="preserve">consider mobility condition. For </w:t>
      </w:r>
      <w:r w:rsidR="00CD065A">
        <w:rPr>
          <w:rFonts w:eastAsiaTheme="minorEastAsia"/>
          <w:bCs/>
          <w:lang w:val="en-US" w:eastAsia="ko-KR" w:bidi="ar"/>
        </w:rPr>
        <w:t>HST as UE power class 6, as mentioned above, power class 3 can be first priority.</w:t>
      </w:r>
    </w:p>
    <w:p w14:paraId="74A53701" w14:textId="215290FA" w:rsidR="0006776A" w:rsidRDefault="0006776A" w:rsidP="00CD065A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CD065A">
        <w:rPr>
          <w:rFonts w:eastAsiaTheme="minorEastAsia"/>
          <w:b/>
          <w:bCs/>
          <w:i/>
          <w:lang w:val="en-US" w:eastAsia="ko-KR" w:bidi="ar"/>
        </w:rPr>
        <w:t>Proposal 5</w:t>
      </w:r>
      <w:r w:rsidR="00CD065A">
        <w:rPr>
          <w:rFonts w:eastAsiaTheme="minorEastAsia"/>
          <w:bCs/>
          <w:lang w:val="en-US" w:eastAsia="ko-KR" w:bidi="ar"/>
        </w:rPr>
        <w:t xml:space="preserve">: Do not consider mobility condition for </w:t>
      </w:r>
      <w:r w:rsidR="00CD065A" w:rsidRPr="00CD065A">
        <w:rPr>
          <w:rFonts w:eastAsiaTheme="minorEastAsia"/>
          <w:bCs/>
          <w:lang w:val="en-US" w:eastAsia="ko-KR" w:bidi="ar"/>
        </w:rPr>
        <w:t>L3 measurement delay reduction by optimizing Rx BSF</w:t>
      </w:r>
      <w:r w:rsidR="00CD065A">
        <w:rPr>
          <w:rFonts w:eastAsiaTheme="minorEastAsia"/>
          <w:bCs/>
          <w:lang w:val="en-US" w:eastAsia="ko-KR" w:bidi="ar"/>
        </w:rPr>
        <w:t xml:space="preserve">, and power class 3 can be first priority (i.e., power class 6 as HST can be further discussed later) </w:t>
      </w:r>
    </w:p>
    <w:p w14:paraId="23410E25" w14:textId="77777777" w:rsidR="00246DE1" w:rsidRDefault="00246DE1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B29DFD4" w14:textId="736F7961" w:rsidR="000C70FD" w:rsidRDefault="00246DE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For power consumption issue, Rel-18 UAI ‘multiRx-PreferenceFR2’ for power saving can be considered as starting point.</w:t>
      </w:r>
    </w:p>
    <w:p w14:paraId="00D34ECD" w14:textId="43014857" w:rsidR="00246DE1" w:rsidRDefault="00246DE1" w:rsidP="00246DE1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lastRenderedPageBreak/>
        <w:t>Proposal 6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/>
          <w:bCs/>
          <w:lang w:eastAsia="ko-KR" w:bidi="ar"/>
        </w:rPr>
        <w:t xml:space="preserve"> For power consumption of multi-Rx operation, 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 for power saving can be considered as starting point</w:t>
      </w:r>
      <w:r>
        <w:rPr>
          <w:rFonts w:eastAsiaTheme="minorEastAsia"/>
          <w:bCs/>
          <w:lang w:eastAsia="ko-KR" w:bidi="ar"/>
        </w:rPr>
        <w:t>.</w:t>
      </w:r>
    </w:p>
    <w:p w14:paraId="107CB2CB" w14:textId="77777777" w:rsidR="000C70FD" w:rsidRDefault="000C70F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64B836E" w14:textId="75EF9411" w:rsidR="00A12A08" w:rsidRPr="007E4ECB" w:rsidRDefault="00A12A08" w:rsidP="007E4ECB">
      <w:pPr>
        <w:pStyle w:val="20"/>
        <w:rPr>
          <w:lang w:val="en-US" w:eastAsia="ko-KR"/>
        </w:rPr>
      </w:pPr>
      <w:r w:rsidRPr="007E4ECB">
        <w:rPr>
          <w:lang w:val="en-US" w:eastAsia="ko-KR"/>
        </w:rPr>
        <w:t>Scenarios to use L3 measurement delay reduction by optimizing Rx BSF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12A08" w14:paraId="712997A5" w14:textId="77777777" w:rsidTr="00A12A08">
        <w:tc>
          <w:tcPr>
            <w:tcW w:w="9855" w:type="dxa"/>
          </w:tcPr>
          <w:p w14:paraId="5F42D1FA" w14:textId="77777777" w:rsidR="00A12A08" w:rsidRPr="00BD058D" w:rsidRDefault="00A12A08" w:rsidP="00A12A08">
            <w:pPr>
              <w:spacing w:after="120"/>
              <w:rPr>
                <w:rFonts w:eastAsia="SimSun"/>
              </w:rPr>
            </w:pPr>
            <w:r w:rsidRPr="00BD058D">
              <w:rPr>
                <w:rFonts w:eastAsia="SimSun"/>
                <w:highlight w:val="yellow"/>
              </w:rPr>
              <w:t>WF for next meeting:</w:t>
            </w:r>
          </w:p>
          <w:p w14:paraId="31DD6F06" w14:textId="77777777" w:rsidR="00A12A08" w:rsidRPr="00112FA9" w:rsidRDefault="00A12A08" w:rsidP="00A12A08">
            <w:pPr>
              <w:rPr>
                <w:bCs/>
                <w:lang w:eastAsia="ko-KR"/>
              </w:rPr>
            </w:pPr>
            <w:r w:rsidRPr="00A12A08">
              <w:rPr>
                <w:bCs/>
                <w:lang w:eastAsia="ko-KR"/>
              </w:rPr>
              <w:t>[Moderator note]: The scenarios here means which UE behavior/activity/procedure(s) would be improved with this feature or which corresponding requirements in the existing RRM spec will be enhanced to accommodate this feature.</w:t>
            </w:r>
            <w:r w:rsidRPr="00112FA9">
              <w:rPr>
                <w:bCs/>
                <w:lang w:eastAsia="ko-KR"/>
              </w:rPr>
              <w:t xml:space="preserve"> </w:t>
            </w:r>
          </w:p>
          <w:p w14:paraId="16F8F6EC" w14:textId="77777777" w:rsidR="00A12A08" w:rsidRDefault="00A12A08" w:rsidP="00A12A08">
            <w:pPr>
              <w:rPr>
                <w:i/>
                <w:color w:val="0070C0"/>
              </w:rPr>
            </w:pPr>
          </w:p>
          <w:p w14:paraId="682588FC" w14:textId="77777777" w:rsidR="00A12A08" w:rsidRPr="006656D7" w:rsidRDefault="00A12A08" w:rsidP="006656D7">
            <w:pPr>
              <w:spacing w:after="120"/>
              <w:rPr>
                <w:b/>
                <w:bCs/>
                <w:u w:val="single"/>
              </w:rPr>
            </w:pPr>
            <w:r w:rsidRPr="006656D7">
              <w:rPr>
                <w:b/>
                <w:bCs/>
                <w:u w:val="single"/>
              </w:rPr>
              <w:t xml:space="preserve">FFS on the </w:t>
            </w:r>
            <w:r w:rsidRPr="006656D7">
              <w:rPr>
                <w:rFonts w:hint="eastAsia"/>
                <w:b/>
                <w:bCs/>
                <w:u w:val="single"/>
              </w:rPr>
              <w:t>jus</w:t>
            </w:r>
            <w:r w:rsidRPr="006656D7">
              <w:rPr>
                <w:b/>
                <w:bCs/>
                <w:u w:val="single"/>
              </w:rPr>
              <w:t xml:space="preserve">tifications to decide which of the following scenarios shall be considered. </w:t>
            </w:r>
          </w:p>
          <w:p w14:paraId="03050FCE" w14:textId="77777777" w:rsidR="00A12A08" w:rsidRDefault="00A12A08" w:rsidP="006656D7">
            <w:pPr>
              <w:pStyle w:val="ad"/>
              <w:numPr>
                <w:ilvl w:val="0"/>
                <w:numId w:val="14"/>
              </w:numPr>
              <w:spacing w:after="120"/>
              <w:ind w:leftChars="0" w:left="596" w:hanging="283"/>
              <w:rPr>
                <w:u w:val="single"/>
              </w:rPr>
            </w:pPr>
            <w:r>
              <w:rPr>
                <w:u w:val="single"/>
              </w:rPr>
              <w:t>Encourage companies to discuss the expected benefit to considering BSF reduction for the following scenarios.</w:t>
            </w:r>
          </w:p>
          <w:p w14:paraId="743C06A8" w14:textId="77777777" w:rsidR="00A12A08" w:rsidRPr="006656D7" w:rsidRDefault="00A12A08" w:rsidP="006656D7">
            <w:pPr>
              <w:spacing w:after="120"/>
              <w:rPr>
                <w:rFonts w:eastAsia="SimSun"/>
                <w:b/>
                <w:bCs/>
                <w:u w:val="single"/>
              </w:rPr>
            </w:pPr>
            <w:r w:rsidRPr="006656D7">
              <w:rPr>
                <w:b/>
                <w:bCs/>
                <w:u w:val="single"/>
              </w:rPr>
              <w:t>FFS on following scenarios to decide which ones are considered to use L3 measurement delay reduction by optimizing Rx BSF:</w:t>
            </w:r>
          </w:p>
          <w:p w14:paraId="36EFF34C" w14:textId="09324BBA" w:rsidR="00A12A08" w:rsidRPr="006656D7" w:rsidRDefault="00A12A08" w:rsidP="00A12A08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>Scenario 1: SSB based Intra-frequency measurement without MG, including TPSS/SSS_sync_intra and TSSB_measurement_period_intra</w:t>
            </w:r>
          </w:p>
          <w:p w14:paraId="72324071" w14:textId="66BB0ECC" w:rsidR="00A12A08" w:rsidRPr="006656D7" w:rsidRDefault="00A12A08" w:rsidP="00A12A08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>Scenario 2: SSB based Intra-frequency measurement with MG, including TPSS/SSS_sync_intra and TSSB_measurement_period_intra</w:t>
            </w:r>
          </w:p>
          <w:p w14:paraId="4FC024F3" w14:textId="7FE5A336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>Scenario 3: SSB based Inter-frequency measurement without MG, including TPSS/SSS_sync_inter, TSSB_time_index_inter and TSSB_measurement_period_inter</w:t>
            </w:r>
          </w:p>
          <w:p w14:paraId="61F21671" w14:textId="74A05CEE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>o</w:t>
            </w:r>
            <w:r w:rsidRPr="00A12A08">
              <w:rPr>
                <w:rFonts w:eastAsiaTheme="minorEastAsia"/>
                <w:bCs/>
                <w:lang w:val="en-US" w:eastAsia="ko-KR" w:bidi="ar"/>
              </w:rPr>
              <w:tab/>
              <w:t>Scenario 4: SSB based Inter-frequency measurement with MG, including TPSS/SSS_sync_inter,  TSSB_time_index_inter and TSSB_measurement_period_inter</w:t>
            </w:r>
          </w:p>
          <w:p w14:paraId="20143B4B" w14:textId="2D20101E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 xml:space="preserve">Scenario 5: Handover </w:t>
            </w:r>
          </w:p>
          <w:p w14:paraId="3E298341" w14:textId="2D8A1303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 xml:space="preserve">Scenario 6: PSCell addition </w:t>
            </w:r>
          </w:p>
          <w:p w14:paraId="7DFE0CE2" w14:textId="251DB603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 xml:space="preserve">Scenario 7: RRC Re-establishment/RRC Connection Release with Redirection </w:t>
            </w:r>
          </w:p>
          <w:p w14:paraId="3ED2C6E2" w14:textId="35D1FC41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 xml:space="preserve">Scenario 8: SCell activation </w:t>
            </w:r>
          </w:p>
          <w:p w14:paraId="797FABE6" w14:textId="1A81EDBE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 xml:space="preserve">Scenario 9: SCG activation </w:t>
            </w:r>
          </w:p>
          <w:p w14:paraId="53A19868" w14:textId="3DC1C919" w:rsidR="00A12A08" w:rsidRPr="006656D7" w:rsidRDefault="00A12A08" w:rsidP="006656D7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>Scenario 10: CGI identification</w:t>
            </w:r>
          </w:p>
          <w:p w14:paraId="7C8E10DB" w14:textId="713B9200" w:rsidR="00A12A08" w:rsidRPr="006656D7" w:rsidRDefault="00A12A08" w:rsidP="00A12A08">
            <w:pPr>
              <w:pStyle w:val="a0"/>
              <w:numPr>
                <w:ilvl w:val="0"/>
                <w:numId w:val="20"/>
              </w:numPr>
              <w:ind w:left="596" w:hanging="283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A12A08">
              <w:rPr>
                <w:rFonts w:eastAsiaTheme="minorEastAsia"/>
                <w:bCs/>
                <w:lang w:val="en-US" w:eastAsia="ko-KR" w:bidi="ar"/>
              </w:rPr>
              <w:t>Scenario 11: CSI-RS based intra-/inter-frequency measurements, the CSI-RS is configured associatedSSB. The discussion on CSI-RS configured with associatedSSB could be revisited if SSB based L3 measurement delay reduction is concluded.</w:t>
            </w:r>
          </w:p>
        </w:tc>
      </w:tr>
    </w:tbl>
    <w:p w14:paraId="7ABC966F" w14:textId="3F4CA99E" w:rsidR="00A12A08" w:rsidRDefault="00D21E53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Many scenarios to apply </w:t>
      </w:r>
      <w:r w:rsidRPr="00D21E53">
        <w:rPr>
          <w:rFonts w:eastAsiaTheme="minorEastAsia"/>
          <w:bCs/>
          <w:lang w:val="en-US" w:eastAsia="ko-KR" w:bidi="ar"/>
        </w:rPr>
        <w:t xml:space="preserve">L3 measurement delay reduction </w:t>
      </w:r>
      <w:r>
        <w:rPr>
          <w:rFonts w:eastAsiaTheme="minorEastAsia"/>
          <w:bCs/>
          <w:lang w:val="en-US" w:eastAsia="ko-KR" w:bidi="ar"/>
        </w:rPr>
        <w:t>were proposed. E</w:t>
      </w:r>
      <w:r w:rsidRPr="00D21E53">
        <w:rPr>
          <w:rFonts w:eastAsiaTheme="minorEastAsia"/>
          <w:bCs/>
          <w:lang w:val="en-US" w:eastAsia="ko-KR" w:bidi="ar"/>
        </w:rPr>
        <w:t>ven if it is not clear which RRM requirements should be considered</w:t>
      </w:r>
      <w:r>
        <w:rPr>
          <w:rFonts w:eastAsiaTheme="minorEastAsia"/>
          <w:bCs/>
          <w:lang w:val="en-US" w:eastAsia="ko-KR" w:bidi="ar"/>
        </w:rPr>
        <w:t xml:space="preserve"> in WID</w:t>
      </w:r>
      <w:r w:rsidRPr="00D21E53">
        <w:rPr>
          <w:rFonts w:eastAsiaTheme="minorEastAsia"/>
          <w:bCs/>
          <w:lang w:val="en-US" w:eastAsia="ko-KR" w:bidi="ar"/>
        </w:rPr>
        <w:t xml:space="preserve">, at least SSB based intra- / inter-frequency measurement with and without measurement gap </w:t>
      </w:r>
      <w:r>
        <w:rPr>
          <w:rFonts w:eastAsiaTheme="minorEastAsia"/>
          <w:bCs/>
          <w:lang w:val="en-US" w:eastAsia="ko-KR" w:bidi="ar"/>
        </w:rPr>
        <w:t xml:space="preserve">in Scenario 1 to 4 </w:t>
      </w:r>
      <w:r w:rsidRPr="00D21E53">
        <w:rPr>
          <w:rFonts w:eastAsiaTheme="minorEastAsia"/>
          <w:bCs/>
          <w:lang w:val="en-US" w:eastAsia="ko-KR" w:bidi="ar"/>
        </w:rPr>
        <w:t>should be considered as first priority, then other RRM requirements enhancement and related condi</w:t>
      </w:r>
      <w:r w:rsidR="000E1D25">
        <w:rPr>
          <w:rFonts w:eastAsiaTheme="minorEastAsia"/>
          <w:bCs/>
          <w:lang w:val="en-US" w:eastAsia="ko-KR" w:bidi="ar"/>
        </w:rPr>
        <w:t xml:space="preserve">tions could be investigated. The FR2-1 L3 measurement </w:t>
      </w:r>
      <w:r w:rsidR="000E1D25" w:rsidRPr="000E1D25">
        <w:rPr>
          <w:rFonts w:eastAsiaTheme="minorEastAsia"/>
          <w:bCs/>
          <w:lang w:val="en-US" w:eastAsia="ko-KR" w:bidi="ar"/>
        </w:rPr>
        <w:t xml:space="preserve">delay reduction </w:t>
      </w:r>
      <w:r w:rsidR="000E1D25">
        <w:rPr>
          <w:rFonts w:eastAsiaTheme="minorEastAsia"/>
          <w:bCs/>
          <w:lang w:val="en-US" w:eastAsia="ko-KR" w:bidi="ar"/>
        </w:rPr>
        <w:t>would be</w:t>
      </w:r>
      <w:r w:rsidR="000E1D25" w:rsidRPr="000E1D25">
        <w:rPr>
          <w:rFonts w:eastAsiaTheme="minorEastAsia"/>
          <w:bCs/>
          <w:lang w:val="en-US" w:eastAsia="ko-KR" w:bidi="ar"/>
        </w:rPr>
        <w:t xml:space="preserve"> required </w:t>
      </w:r>
      <w:r w:rsidR="000E1D25">
        <w:rPr>
          <w:rFonts w:eastAsiaTheme="minorEastAsia"/>
          <w:bCs/>
          <w:lang w:val="en-US" w:eastAsia="ko-KR" w:bidi="ar"/>
        </w:rPr>
        <w:t>for supporting UE mobility when UE is experiencing lower signal quality to serving cell (i.e., cell edge region). Therefore, if UE supports multi-Rx reception simultaneously for L3 measurement</w:t>
      </w:r>
      <w:r w:rsidR="00EB5EC7">
        <w:rPr>
          <w:rFonts w:eastAsiaTheme="minorEastAsia"/>
          <w:bCs/>
          <w:lang w:val="en-US" w:eastAsia="ko-KR" w:bidi="ar"/>
        </w:rPr>
        <w:t xml:space="preserve"> and signal quality for serving cell is low, </w:t>
      </w:r>
      <w:r w:rsidR="00EB5EC7" w:rsidRPr="00EB5EC7">
        <w:rPr>
          <w:rFonts w:eastAsiaTheme="minorEastAsia"/>
          <w:bCs/>
          <w:lang w:val="en-US" w:eastAsia="ko-KR" w:bidi="ar"/>
        </w:rPr>
        <w:t>L3 measurement delay reduction by optimizing Rx BSF</w:t>
      </w:r>
      <w:r w:rsidR="00EB5EC7">
        <w:rPr>
          <w:rFonts w:eastAsiaTheme="minorEastAsia"/>
          <w:bCs/>
          <w:lang w:val="en-US" w:eastAsia="ko-KR" w:bidi="ar"/>
        </w:rPr>
        <w:t xml:space="preserve"> could be applied.</w:t>
      </w:r>
    </w:p>
    <w:p w14:paraId="2FE40E9F" w14:textId="77AC5EB9" w:rsidR="00A12A08" w:rsidRDefault="00EB5EC7" w:rsidP="00EB5EC7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EB5EC7">
        <w:rPr>
          <w:rFonts w:eastAsiaTheme="minorEastAsia"/>
          <w:b/>
          <w:bCs/>
          <w:i/>
          <w:lang w:val="en-US" w:eastAsia="ko-KR" w:bidi="ar"/>
        </w:rPr>
        <w:t>Proposal 7</w:t>
      </w:r>
      <w:r>
        <w:rPr>
          <w:rFonts w:eastAsiaTheme="minorEastAsia"/>
          <w:bCs/>
          <w:lang w:val="en-US" w:eastAsia="ko-KR" w:bidi="ar"/>
        </w:rPr>
        <w:t xml:space="preserve">: Scenario 1 to 4 as </w:t>
      </w:r>
      <w:r w:rsidRPr="00D21E53">
        <w:rPr>
          <w:rFonts w:eastAsiaTheme="minorEastAsia"/>
          <w:bCs/>
          <w:lang w:val="en-US" w:eastAsia="ko-KR" w:bidi="ar"/>
        </w:rPr>
        <w:t>SSB based intra- / inter-frequency measurement</w:t>
      </w:r>
      <w:r>
        <w:rPr>
          <w:rFonts w:eastAsiaTheme="minorEastAsia"/>
          <w:bCs/>
          <w:lang w:val="en-US" w:eastAsia="ko-KR" w:bidi="ar"/>
        </w:rPr>
        <w:t xml:space="preserve"> should be considred as first priority.</w:t>
      </w:r>
    </w:p>
    <w:p w14:paraId="716CD821" w14:textId="3EE77097" w:rsidR="00EB5EC7" w:rsidRPr="00EB5EC7" w:rsidRDefault="00EB5EC7" w:rsidP="00EB5EC7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EB5EC7">
        <w:rPr>
          <w:rFonts w:eastAsiaTheme="minorEastAsia"/>
          <w:b/>
          <w:bCs/>
          <w:i/>
          <w:lang w:val="en-US" w:eastAsia="ko-KR" w:bidi="ar"/>
        </w:rPr>
        <w:t>Proposal 8</w:t>
      </w:r>
      <w:r>
        <w:rPr>
          <w:rFonts w:eastAsiaTheme="minorEastAsia"/>
          <w:bCs/>
          <w:lang w:val="en-US" w:eastAsia="ko-KR" w:bidi="ar"/>
        </w:rPr>
        <w:t xml:space="preserve">: If UE supports multi-Rx reception simultaneously for L3 measurement and signal quality for serving cell is low, </w:t>
      </w:r>
      <w:r w:rsidRPr="00EB5EC7">
        <w:rPr>
          <w:rFonts w:eastAsiaTheme="minorEastAsia"/>
          <w:bCs/>
          <w:lang w:val="en-US" w:eastAsia="ko-KR" w:bidi="ar"/>
        </w:rPr>
        <w:t>L3 measurement delay reduction by optimizing Rx BSF</w:t>
      </w:r>
      <w:r>
        <w:rPr>
          <w:rFonts w:eastAsiaTheme="minorEastAsia"/>
          <w:bCs/>
          <w:lang w:val="en-US" w:eastAsia="ko-KR" w:bidi="ar"/>
        </w:rPr>
        <w:t xml:space="preserve"> could be applied to scenario 1 to 4.</w:t>
      </w:r>
    </w:p>
    <w:p w14:paraId="67F843FC" w14:textId="77777777" w:rsidR="00981E60" w:rsidRPr="006C3D26" w:rsidRDefault="00981E60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99175AD" w14:textId="4CDBCA68" w:rsidR="009526C5" w:rsidRDefault="00CC4A6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 SSB based </w:t>
      </w:r>
      <w:r w:rsidR="00FF2ADE">
        <w:rPr>
          <w:rFonts w:eastAsiaTheme="minorEastAsia"/>
          <w:bCs/>
          <w:lang w:val="en-US" w:eastAsia="ko-KR" w:bidi="ar"/>
        </w:rPr>
        <w:t xml:space="preserve">intra-frequency </w:t>
      </w:r>
      <w:r>
        <w:rPr>
          <w:rFonts w:eastAsiaTheme="minorEastAsia"/>
          <w:bCs/>
          <w:lang w:val="en-US" w:eastAsia="ko-KR" w:bidi="ar"/>
        </w:rPr>
        <w:t xml:space="preserve">measurement requirements </w:t>
      </w:r>
      <w:r w:rsidR="00D87461">
        <w:rPr>
          <w:rFonts w:eastAsiaTheme="minorEastAsia"/>
          <w:bCs/>
          <w:lang w:val="en-US" w:eastAsia="ko-KR" w:bidi="ar"/>
        </w:rPr>
        <w:t xml:space="preserve">without gaps </w:t>
      </w:r>
      <w:r>
        <w:rPr>
          <w:rFonts w:eastAsiaTheme="minorEastAsia"/>
          <w:bCs/>
          <w:lang w:val="en-US" w:eastAsia="ko-KR" w:bidi="ar"/>
        </w:rPr>
        <w:t xml:space="preserve">for FR2-1 </w:t>
      </w:r>
      <w:r w:rsidR="00D87461">
        <w:rPr>
          <w:rFonts w:eastAsiaTheme="minorEastAsia"/>
          <w:bCs/>
          <w:lang w:val="en-US" w:eastAsia="ko-KR" w:bidi="ar"/>
        </w:rPr>
        <w:t xml:space="preserve">in Table 1 </w:t>
      </w:r>
      <w:r>
        <w:rPr>
          <w:rFonts w:eastAsiaTheme="minorEastAsia"/>
          <w:bCs/>
          <w:lang w:val="en-US" w:eastAsia="ko-KR" w:bidi="ar"/>
        </w:rPr>
        <w:t xml:space="preserve">has been defined considering UE Rx beam sweeping. </w:t>
      </w:r>
    </w:p>
    <w:p w14:paraId="09917DD0" w14:textId="01221F9D" w:rsidR="00D87461" w:rsidRPr="00D87461" w:rsidRDefault="00D87461" w:rsidP="00D87461">
      <w:pPr>
        <w:pStyle w:val="a7"/>
        <w:keepNext/>
        <w:jc w:val="center"/>
        <w:rPr>
          <w:b w:val="0"/>
        </w:rPr>
      </w:pPr>
      <w:r w:rsidRPr="00D87461">
        <w:rPr>
          <w:b w:val="0"/>
        </w:rPr>
        <w:lastRenderedPageBreak/>
        <w:t xml:space="preserve">Table </w:t>
      </w:r>
      <w:r w:rsidRPr="00D87461">
        <w:rPr>
          <w:b w:val="0"/>
        </w:rPr>
        <w:fldChar w:fldCharType="begin"/>
      </w:r>
      <w:r w:rsidRPr="00D87461">
        <w:rPr>
          <w:b w:val="0"/>
        </w:rPr>
        <w:instrText xml:space="preserve"> SEQ Table \* ARABIC </w:instrText>
      </w:r>
      <w:r w:rsidRPr="00D87461">
        <w:rPr>
          <w:b w:val="0"/>
        </w:rPr>
        <w:fldChar w:fldCharType="separate"/>
      </w:r>
      <w:r w:rsidRPr="00D87461">
        <w:rPr>
          <w:b w:val="0"/>
          <w:noProof/>
        </w:rPr>
        <w:t>1</w:t>
      </w:r>
      <w:r w:rsidRPr="00D87461">
        <w:rPr>
          <w:b w:val="0"/>
        </w:rPr>
        <w:fldChar w:fldCharType="end"/>
      </w:r>
      <w:r w:rsidRPr="00D87461">
        <w:rPr>
          <w:b w:val="0"/>
        </w:rPr>
        <w:t xml:space="preserve"> Measurement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87461" w:rsidRPr="009C5807" w14:paraId="7D1395AF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674" w14:textId="77777777" w:rsidR="00D87461" w:rsidRPr="009C5807" w:rsidRDefault="00D87461" w:rsidP="00F35D40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4BB" w14:textId="77777777" w:rsidR="00D87461" w:rsidRPr="009C5807" w:rsidRDefault="00D87461" w:rsidP="00F35D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D87461" w:rsidRPr="009C5807" w14:paraId="77AEF82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CE9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E0B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87461" w:rsidRPr="009C5807" w14:paraId="6303883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A1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357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D87461" w:rsidRPr="009C5807" w14:paraId="038D4F81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A38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551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87461" w:rsidRPr="009C5807" w14:paraId="42B4A6FD" w14:textId="77777777" w:rsidTr="00D8746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AB4" w14:textId="77777777" w:rsidR="00D87461" w:rsidRPr="009C5807" w:rsidRDefault="00D87461" w:rsidP="00F35D40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DC51E7C" w14:textId="580AAC3C" w:rsidR="00D87461" w:rsidRPr="00D87461" w:rsidRDefault="00D8746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M values depending on power class are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4A6D" w14:paraId="763928B2" w14:textId="77777777" w:rsidTr="00CC4A6D">
        <w:tc>
          <w:tcPr>
            <w:tcW w:w="9855" w:type="dxa"/>
          </w:tcPr>
          <w:p w14:paraId="10F3DB85" w14:textId="3A820F38" w:rsidR="00CC4A6D" w:rsidRPr="00CC4A6D" w:rsidRDefault="00CC4A6D" w:rsidP="00CC4A6D">
            <w:pPr>
              <w:pStyle w:val="B1"/>
              <w:ind w:left="313" w:hanging="29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>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>power class 3,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 For a UE supporting power class 4,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</w:t>
            </w:r>
            <w:r w:rsidRPr="009C5807">
              <w:tab/>
            </w:r>
            <w:r w:rsidRPr="00E85F14">
              <w:t>For a UE supporting FR2-2 power class 1,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60</w:t>
            </w:r>
            <w:r w:rsidRPr="00E85F14">
              <w:t>. For a UE supporting FR2-2 power class 2,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36</w:t>
            </w:r>
            <w:r w:rsidRPr="00E85F14">
              <w:t>. For a UE supporting FR2-2 power class 3,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5A111819" w14:textId="44CF9D0F" w:rsidR="00CC4A6D" w:rsidRDefault="00CC4A6D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F</w:t>
      </w:r>
      <w:r>
        <w:rPr>
          <w:rFonts w:eastAsiaTheme="minorEastAsia" w:hint="eastAsia"/>
          <w:bCs/>
          <w:lang w:eastAsia="ko-KR" w:bidi="ar"/>
        </w:rPr>
        <w:t xml:space="preserve">or </w:t>
      </w:r>
      <w:r>
        <w:rPr>
          <w:rFonts w:eastAsiaTheme="minorEastAsia"/>
          <w:bCs/>
          <w:lang w:eastAsia="ko-KR" w:bidi="ar"/>
        </w:rPr>
        <w:t xml:space="preserve">UE supporting FR2-1 power class 3, M=24, and it means that </w:t>
      </w:r>
      <w:r w:rsidR="00D87461">
        <w:rPr>
          <w:rFonts w:eastAsiaTheme="minorEastAsia"/>
          <w:bCs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 measurement sampl</w:t>
      </w:r>
      <w:r w:rsidR="00400320">
        <w:rPr>
          <w:rFonts w:eastAsiaTheme="minorEastAsia"/>
          <w:bCs/>
          <w:lang w:eastAsia="ko-KR" w:bidi="ar"/>
        </w:rPr>
        <w:t>e</w:t>
      </w:r>
      <w:r>
        <w:rPr>
          <w:rFonts w:eastAsiaTheme="minorEastAsia"/>
          <w:bCs/>
          <w:lang w:eastAsia="ko-KR" w:bidi="ar"/>
        </w:rPr>
        <w:t xml:space="preserve">s </w:t>
      </w:r>
      <w:r w:rsidR="00D87461">
        <w:rPr>
          <w:rFonts w:eastAsiaTheme="minorEastAsia"/>
          <w:bCs/>
          <w:lang w:eastAsia="ko-KR" w:bidi="ar"/>
        </w:rPr>
        <w:t>with</w:t>
      </w:r>
      <w:r>
        <w:rPr>
          <w:rFonts w:eastAsiaTheme="minorEastAsia"/>
          <w:bCs/>
          <w:lang w:eastAsia="ko-KR" w:bidi="ar"/>
        </w:rPr>
        <w:t xml:space="preserve"> </w:t>
      </w:r>
      <w:r w:rsidR="00D87461">
        <w:rPr>
          <w:rFonts w:eastAsiaTheme="minorEastAsia"/>
          <w:bCs/>
          <w:lang w:eastAsia="ko-KR" w:bidi="ar"/>
        </w:rPr>
        <w:t>6</w:t>
      </w:r>
      <w:r>
        <w:rPr>
          <w:rFonts w:eastAsiaTheme="minorEastAsia"/>
          <w:bCs/>
          <w:lang w:eastAsia="ko-KR" w:bidi="ar"/>
        </w:rPr>
        <w:t xml:space="preserve"> Rx beam sweeping or </w:t>
      </w:r>
      <w:r w:rsidR="00D87461">
        <w:rPr>
          <w:rFonts w:eastAsiaTheme="minorEastAsia"/>
          <w:bCs/>
          <w:lang w:eastAsia="ko-KR" w:bidi="ar"/>
        </w:rPr>
        <w:t xml:space="preserve">3 measurement samples with 8 Rx beam sweeping. </w:t>
      </w:r>
      <w:r w:rsidR="00AF3991">
        <w:rPr>
          <w:rFonts w:eastAsiaTheme="minorEastAsia"/>
          <w:bCs/>
          <w:lang w:eastAsia="ko-KR" w:bidi="ar"/>
        </w:rPr>
        <w:t>For example, for UE supporting</w:t>
      </w:r>
      <w:r w:rsidR="00AF3991" w:rsidRPr="00AF3991">
        <w:rPr>
          <w:rFonts w:eastAsiaTheme="minorEastAsia"/>
          <w:bCs/>
          <w:lang w:eastAsia="ko-KR" w:bidi="ar"/>
        </w:rPr>
        <w:t xml:space="preserve"> </w:t>
      </w:r>
      <w:r w:rsidR="00AF3991">
        <w:rPr>
          <w:rFonts w:eastAsiaTheme="minorEastAsia"/>
          <w:bCs/>
          <w:lang w:eastAsia="ko-KR" w:bidi="ar"/>
        </w:rPr>
        <w:t xml:space="preserve">multi-Rx simultaneous reception, the Rx beam sweeping can be smaller value such as 3 or 4, so M can be reduced as 12. RAN4 needs to discuss how to reduce M values for SSB based intra- / inter-frequency measurements for UE supporting multi-Rx simultaneous reception. </w:t>
      </w:r>
    </w:p>
    <w:p w14:paraId="601952CA" w14:textId="0E25EDFA" w:rsidR="00400320" w:rsidRDefault="00400320" w:rsidP="002A01CF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 w:rsidR="00EB5EC7">
        <w:rPr>
          <w:rFonts w:eastAsiaTheme="minorEastAsia"/>
          <w:b/>
          <w:bCs/>
          <w:i/>
          <w:lang w:eastAsia="ko-KR" w:bidi="ar"/>
        </w:rPr>
        <w:t>8</w:t>
      </w:r>
      <w:r w:rsidR="00DE0BF0">
        <w:rPr>
          <w:rFonts w:eastAsiaTheme="minorEastAsia"/>
          <w:b/>
          <w:bCs/>
          <w:i/>
          <w:lang w:eastAsia="ko-KR" w:bidi="ar"/>
        </w:rPr>
        <w:t>-1</w:t>
      </w:r>
      <w:r>
        <w:rPr>
          <w:rFonts w:eastAsiaTheme="minorEastAsia"/>
          <w:bCs/>
          <w:lang w:eastAsia="ko-KR" w:bidi="ar"/>
        </w:rPr>
        <w:t xml:space="preserve">: </w:t>
      </w:r>
      <w:r w:rsidR="00AF3991">
        <w:rPr>
          <w:rFonts w:eastAsiaTheme="minorEastAsia"/>
          <w:bCs/>
          <w:lang w:eastAsia="ko-KR" w:bidi="ar"/>
        </w:rPr>
        <w:t>RAN4 to discuss how to reduce M values for SSB based intra- / inter-frequency measurements for UE supporting multi-Rx simultaneous reception</w:t>
      </w:r>
    </w:p>
    <w:p w14:paraId="4E85A96B" w14:textId="77777777" w:rsidR="00D51D25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DA33E6A" w14:textId="0777C02D" w:rsidR="00EB5EC7" w:rsidRPr="007E4ECB" w:rsidRDefault="00EB5EC7" w:rsidP="007E4ECB">
      <w:pPr>
        <w:pStyle w:val="20"/>
        <w:rPr>
          <w:lang w:val="en-US" w:eastAsia="ko-KR"/>
        </w:rPr>
      </w:pPr>
      <w:r w:rsidRPr="007E4ECB">
        <w:rPr>
          <w:lang w:val="en-US" w:eastAsia="ko-KR"/>
        </w:rPr>
        <w:t>Common aspects for L3 measurement delay reduction</w:t>
      </w:r>
    </w:p>
    <w:p w14:paraId="18B7DF2C" w14:textId="55703D0C" w:rsidR="00E61B56" w:rsidRDefault="00E61B5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There is one issue whether previous release features shall be considered in FR2-1 SSB based L3 measurement delay reduction. If RAN4 considers combination of </w:t>
      </w:r>
      <w:r w:rsidR="007E4ECB">
        <w:rPr>
          <w:rFonts w:eastAsiaTheme="minorEastAsia"/>
          <w:bCs/>
          <w:lang w:val="en-US" w:eastAsia="ko-KR" w:bidi="ar"/>
        </w:rPr>
        <w:t>other features/</w:t>
      </w:r>
      <w:r>
        <w:rPr>
          <w:rFonts w:eastAsiaTheme="minorEastAsia"/>
          <w:bCs/>
          <w:lang w:val="en-US" w:eastAsia="ko-KR" w:bidi="ar"/>
        </w:rPr>
        <w:t>previous release features and Rel-19 feature, there would be very complicated scenarios a</w:t>
      </w:r>
      <w:r w:rsidR="006434CF">
        <w:rPr>
          <w:rFonts w:eastAsiaTheme="minorEastAsia"/>
          <w:bCs/>
          <w:lang w:val="en-US" w:eastAsia="ko-KR" w:bidi="ar"/>
        </w:rPr>
        <w:t xml:space="preserve">nd conditions, and these could lead to unnecessary discussion such as corner cases. So, we prefer to focus on </w:t>
      </w:r>
      <w:r w:rsidR="006434CF" w:rsidRPr="006434CF">
        <w:rPr>
          <w:rFonts w:eastAsiaTheme="minorEastAsia"/>
          <w:bCs/>
          <w:lang w:val="en-US" w:eastAsia="ko-KR" w:bidi="ar"/>
        </w:rPr>
        <w:t>SSB base</w:t>
      </w:r>
      <w:r w:rsidR="006434CF">
        <w:rPr>
          <w:rFonts w:eastAsiaTheme="minorEastAsia"/>
          <w:bCs/>
          <w:lang w:val="en-US" w:eastAsia="ko-KR" w:bidi="ar"/>
        </w:rPr>
        <w:t xml:space="preserve">d L3 measurement delay enhancement without considering </w:t>
      </w:r>
      <w:r w:rsidR="007E4ECB">
        <w:rPr>
          <w:rFonts w:eastAsiaTheme="minorEastAsia"/>
          <w:bCs/>
          <w:lang w:val="en-US" w:eastAsia="ko-KR" w:bidi="ar"/>
        </w:rPr>
        <w:t xml:space="preserve">other features and </w:t>
      </w:r>
      <w:r w:rsidR="006434CF">
        <w:rPr>
          <w:rFonts w:eastAsiaTheme="minorEastAsia"/>
          <w:bCs/>
          <w:lang w:val="en-US" w:eastAsia="ko-KR" w:bidi="ar"/>
        </w:rPr>
        <w:t>previous release features.</w:t>
      </w:r>
    </w:p>
    <w:p w14:paraId="4D7F26DB" w14:textId="5B067AF4" w:rsidR="006434CF" w:rsidRDefault="006434CF" w:rsidP="002A01CF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DE0BF0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EB5EC7">
        <w:rPr>
          <w:rFonts w:eastAsiaTheme="minorEastAsia"/>
          <w:b/>
          <w:bCs/>
          <w:i/>
          <w:lang w:val="en-US" w:eastAsia="ko-KR" w:bidi="ar"/>
        </w:rPr>
        <w:t>9</w:t>
      </w:r>
      <w:r>
        <w:rPr>
          <w:rFonts w:eastAsiaTheme="minorEastAsia"/>
          <w:bCs/>
          <w:lang w:val="en-US" w:eastAsia="ko-KR" w:bidi="ar"/>
        </w:rPr>
        <w:t>:</w:t>
      </w:r>
      <w:r w:rsidR="00DE0BF0">
        <w:rPr>
          <w:rFonts w:eastAsiaTheme="minorEastAsia"/>
          <w:bCs/>
          <w:lang w:val="en-US" w:eastAsia="ko-KR" w:bidi="ar"/>
        </w:rPr>
        <w:t xml:space="preserve"> RAN4 not to consider </w:t>
      </w:r>
      <w:r w:rsidR="00DE0BF0" w:rsidRPr="006434CF">
        <w:rPr>
          <w:rFonts w:eastAsiaTheme="minorEastAsia"/>
          <w:bCs/>
          <w:lang w:val="en-US" w:eastAsia="ko-KR" w:bidi="ar"/>
        </w:rPr>
        <w:t>SSB base</w:t>
      </w:r>
      <w:r w:rsidR="00DE0BF0">
        <w:rPr>
          <w:rFonts w:eastAsiaTheme="minorEastAsia"/>
          <w:bCs/>
          <w:lang w:val="en-US" w:eastAsia="ko-KR" w:bidi="ar"/>
        </w:rPr>
        <w:t xml:space="preserve">d L3 measurement delay enhancement with </w:t>
      </w:r>
      <w:r w:rsidR="007E4ECB">
        <w:rPr>
          <w:rFonts w:eastAsiaTheme="minorEastAsia"/>
          <w:bCs/>
          <w:lang w:val="en-US" w:eastAsia="ko-KR" w:bidi="ar"/>
        </w:rPr>
        <w:t xml:space="preserve">other features and </w:t>
      </w:r>
      <w:r w:rsidR="00DE0BF0">
        <w:rPr>
          <w:rFonts w:eastAsiaTheme="minorEastAsia"/>
          <w:bCs/>
          <w:lang w:val="en-US" w:eastAsia="ko-KR" w:bidi="ar"/>
        </w:rPr>
        <w:t>previous release features.</w:t>
      </w:r>
    </w:p>
    <w:p w14:paraId="56E21AEF" w14:textId="77777777" w:rsidR="00E61B56" w:rsidRPr="001F0A72" w:rsidRDefault="00E61B5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9068929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7E4ECB">
        <w:rPr>
          <w:lang w:val="en-US" w:eastAsia="ko-KR"/>
        </w:rPr>
        <w:t xml:space="preserve">issues for </w:t>
      </w:r>
      <w:r w:rsidR="00DE0BF0">
        <w:rPr>
          <w:lang w:val="en-US" w:eastAsia="ko-KR"/>
        </w:rPr>
        <w:t>FR2-1 SSB based L3 measurement delay reduction for UE supporting multiple-Rx simultaneous reception</w:t>
      </w:r>
      <w:r w:rsidR="005D5713">
        <w:rPr>
          <w:lang w:val="en-US" w:eastAsia="ko-KR"/>
        </w:rPr>
        <w:t>, and we propose</w:t>
      </w:r>
    </w:p>
    <w:p w14:paraId="3181BB58" w14:textId="77777777" w:rsidR="007E4ECB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044B9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For the applicable scenario based on agreement of the last meeting, </w:t>
      </w:r>
    </w:p>
    <w:p w14:paraId="58FCEDB8" w14:textId="77777777" w:rsidR="007E4ECB" w:rsidRPr="00610690" w:rsidRDefault="007E4ECB" w:rsidP="007E4ECB">
      <w:pPr>
        <w:spacing w:after="120"/>
        <w:ind w:left="1560"/>
        <w:rPr>
          <w:rFonts w:eastAsia="MS Mincho"/>
        </w:rPr>
      </w:pPr>
      <w:r w:rsidRPr="00610690">
        <w:rPr>
          <w:rFonts w:eastAsia="MS Mincho"/>
        </w:rPr>
        <w:t>Baseline: L3 delay enhancements in Rel-19 by optimizing Rx BSF for UE supporting multi-rx simultaneous reception</w:t>
      </w:r>
      <w:r w:rsidRPr="00610690" w:rsidDel="00CA2ACA">
        <w:rPr>
          <w:rFonts w:eastAsia="MS Mincho"/>
        </w:rPr>
        <w:t xml:space="preserve"> </w:t>
      </w:r>
      <w:r w:rsidRPr="00610690">
        <w:rPr>
          <w:rFonts w:eastAsia="MS Mincho"/>
        </w:rPr>
        <w:t>are applicable provided that:</w:t>
      </w:r>
    </w:p>
    <w:p w14:paraId="7A388202" w14:textId="77777777" w:rsidR="007E4ECB" w:rsidRPr="00610690" w:rsidRDefault="007E4ECB" w:rsidP="007E4ECB">
      <w:pPr>
        <w:pStyle w:val="ad"/>
        <w:numPr>
          <w:ilvl w:val="0"/>
          <w:numId w:val="19"/>
        </w:numPr>
        <w:spacing w:after="120"/>
        <w:ind w:leftChars="0" w:left="1985" w:hanging="284"/>
      </w:pPr>
      <w:r w:rsidRPr="00610690">
        <w:t xml:space="preserve">the target carrier(s) to be measured: only one carrier in the single FR2-1 band is configured for L3 SSB measurement and </w:t>
      </w:r>
    </w:p>
    <w:p w14:paraId="64E08295" w14:textId="77777777" w:rsidR="007E4ECB" w:rsidRPr="00610690" w:rsidRDefault="007E4ECB" w:rsidP="007E4ECB">
      <w:pPr>
        <w:pStyle w:val="ad"/>
        <w:numPr>
          <w:ilvl w:val="0"/>
          <w:numId w:val="19"/>
        </w:numPr>
        <w:spacing w:after="120"/>
        <w:ind w:leftChars="0" w:left="1985" w:hanging="284"/>
      </w:pPr>
      <w:r w:rsidRPr="00610690">
        <w:t xml:space="preserve">UE serving carrier(s): UE is configured with single carrier on FR2-1 band, i.e. FR2-1 PCell without CA/DC. </w:t>
      </w:r>
    </w:p>
    <w:p w14:paraId="13FE71B6" w14:textId="77777777" w:rsidR="007E4ECB" w:rsidRDefault="007E4ECB" w:rsidP="007E4ECB">
      <w:pPr>
        <w:spacing w:after="120"/>
        <w:ind w:left="1560"/>
      </w:pPr>
      <w:r w:rsidRPr="00E044B9">
        <w:rPr>
          <w:highlight w:val="yellow"/>
        </w:rPr>
        <w:t>Note: Target and serving carrier frequency can be the same or different.</w:t>
      </w:r>
    </w:p>
    <w:p w14:paraId="235D15F5" w14:textId="77777777" w:rsidR="007E4ECB" w:rsidRDefault="007E4ECB" w:rsidP="007E4ECB">
      <w:pPr>
        <w:spacing w:after="120"/>
        <w:ind w:left="1560"/>
        <w:rPr>
          <w:rFonts w:eastAsiaTheme="minorEastAsia"/>
          <w:bCs/>
          <w:lang w:val="en-US" w:eastAsia="ko-KR" w:bidi="ar"/>
        </w:rPr>
      </w:pPr>
      <w:r w:rsidRPr="00610690">
        <w:t>Note: The ‘other UE CA/DC modes (e.g., 1 or 2 FR2-1 bands CA, or FR1+FR2 CA/DC, or EN-DC)’ and/or the ‘other number of target to-be-measured carrier(s) on FR2-1 band’ can be FFS after concluding the baseline above. These extra FFS parts will NOT delay the WI completion.</w:t>
      </w:r>
    </w:p>
    <w:p w14:paraId="45200C61" w14:textId="77777777" w:rsidR="007E4ECB" w:rsidRPr="00E044B9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044B9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2</w:t>
      </w:r>
      <w:r>
        <w:rPr>
          <w:rFonts w:eastAsiaTheme="minorEastAsia"/>
          <w:bCs/>
          <w:lang w:val="en-US" w:eastAsia="ko-KR" w:bidi="ar"/>
        </w:rPr>
        <w:t>: RAN4 to focus on SSB based intra- / inter-frequency L3 measurement to reduce measurement delay by optiminzing Rx BSF as first priority.</w:t>
      </w:r>
    </w:p>
    <w:p w14:paraId="1ABA4F83" w14:textId="77777777" w:rsidR="007E4ECB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937D75">
        <w:rPr>
          <w:rFonts w:eastAsiaTheme="minorEastAsia"/>
          <w:b/>
          <w:bCs/>
          <w:i/>
          <w:lang w:val="en-US" w:eastAsia="ko-KR" w:bidi="ar"/>
        </w:rPr>
        <w:lastRenderedPageBreak/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3</w:t>
      </w:r>
      <w:r>
        <w:rPr>
          <w:rFonts w:eastAsiaTheme="minorEastAsia"/>
          <w:bCs/>
          <w:lang w:val="en-US" w:eastAsia="ko-KR" w:bidi="ar"/>
        </w:rPr>
        <w:t>: The supporting power class for L3 measurement delay enhancement with multi-Rx simultaneous reception is PC3 as first priority, but RAN4 should consider if other power classes could apply the outcome of the WI discussion.</w:t>
      </w:r>
    </w:p>
    <w:p w14:paraId="402076A5" w14:textId="77777777" w:rsidR="007E4ECB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eastAsia="ko-KR" w:bidi="ar"/>
        </w:rPr>
      </w:pPr>
      <w:r w:rsidRPr="004678B1">
        <w:rPr>
          <w:rFonts w:eastAsiaTheme="minorEastAsia"/>
          <w:b/>
          <w:bCs/>
          <w:i/>
          <w:lang w:eastAsia="ko-KR" w:bidi="ar"/>
        </w:rPr>
        <w:t>Proposal 4</w:t>
      </w:r>
      <w:r>
        <w:rPr>
          <w:rFonts w:eastAsiaTheme="minorEastAsia"/>
          <w:bCs/>
          <w:lang w:eastAsia="ko-KR" w:bidi="ar"/>
        </w:rPr>
        <w:t xml:space="preserve">: </w:t>
      </w:r>
      <w:r w:rsidRPr="004678B1">
        <w:rPr>
          <w:rFonts w:eastAsiaTheme="minorEastAsia"/>
          <w:bCs/>
          <w:lang w:eastAsia="ko-KR" w:bidi="ar"/>
        </w:rPr>
        <w:t>Rel-19 UE behaviour for multi-Rx reception does not have to depend on the condition for active mode of multi-Rx reception in Rel-18</w:t>
      </w:r>
      <w:r>
        <w:rPr>
          <w:rFonts w:eastAsiaTheme="minorEastAsia"/>
          <w:bCs/>
          <w:lang w:eastAsia="ko-KR" w:bidi="ar"/>
        </w:rPr>
        <w:t>, and detailed condition could be further discuss based on agreed target scenario to use L3 measurement dealy reduction by Rx BSF.</w:t>
      </w:r>
    </w:p>
    <w:p w14:paraId="64FBE5D0" w14:textId="77777777" w:rsidR="007E4ECB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CD065A">
        <w:rPr>
          <w:rFonts w:eastAsiaTheme="minorEastAsia"/>
          <w:b/>
          <w:bCs/>
          <w:i/>
          <w:lang w:val="en-US" w:eastAsia="ko-KR" w:bidi="ar"/>
        </w:rPr>
        <w:t>Proposal 5</w:t>
      </w:r>
      <w:r>
        <w:rPr>
          <w:rFonts w:eastAsiaTheme="minorEastAsia"/>
          <w:bCs/>
          <w:lang w:val="en-US" w:eastAsia="ko-KR" w:bidi="ar"/>
        </w:rPr>
        <w:t xml:space="preserve">: Do not consider mobility condition for </w:t>
      </w:r>
      <w:r w:rsidRPr="00CD065A">
        <w:rPr>
          <w:rFonts w:eastAsiaTheme="minorEastAsia"/>
          <w:bCs/>
          <w:lang w:val="en-US" w:eastAsia="ko-KR" w:bidi="ar"/>
        </w:rPr>
        <w:t>L3 measurement delay reduction by optimizing Rx BSF</w:t>
      </w:r>
      <w:r>
        <w:rPr>
          <w:rFonts w:eastAsiaTheme="minorEastAsia"/>
          <w:bCs/>
          <w:lang w:val="en-US" w:eastAsia="ko-KR" w:bidi="ar"/>
        </w:rPr>
        <w:t xml:space="preserve">, and power class 3 can be first priority (i.e., power class 6 as HST can be further discussed later) </w:t>
      </w:r>
    </w:p>
    <w:p w14:paraId="1FCC9DCD" w14:textId="77777777" w:rsidR="007E4ECB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t>Proposal 6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/>
          <w:bCs/>
          <w:lang w:eastAsia="ko-KR" w:bidi="ar"/>
        </w:rPr>
        <w:t xml:space="preserve"> For power consumption of multi-Rx operation, 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 for power saving can be considered as starting point</w:t>
      </w:r>
      <w:r>
        <w:rPr>
          <w:rFonts w:eastAsiaTheme="minorEastAsia"/>
          <w:bCs/>
          <w:lang w:eastAsia="ko-KR" w:bidi="ar"/>
        </w:rPr>
        <w:t>.</w:t>
      </w:r>
    </w:p>
    <w:p w14:paraId="6F78937A" w14:textId="77777777" w:rsidR="007E4ECB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B5EC7">
        <w:rPr>
          <w:rFonts w:eastAsiaTheme="minorEastAsia"/>
          <w:b/>
          <w:bCs/>
          <w:i/>
          <w:lang w:val="en-US" w:eastAsia="ko-KR" w:bidi="ar"/>
        </w:rPr>
        <w:t>Proposal 7</w:t>
      </w:r>
      <w:r>
        <w:rPr>
          <w:rFonts w:eastAsiaTheme="minorEastAsia"/>
          <w:bCs/>
          <w:lang w:val="en-US" w:eastAsia="ko-KR" w:bidi="ar"/>
        </w:rPr>
        <w:t xml:space="preserve">: Scenario 1 to 4 as </w:t>
      </w:r>
      <w:r w:rsidRPr="00D21E53">
        <w:rPr>
          <w:rFonts w:eastAsiaTheme="minorEastAsia"/>
          <w:bCs/>
          <w:lang w:val="en-US" w:eastAsia="ko-KR" w:bidi="ar"/>
        </w:rPr>
        <w:t>SSB based intra- / inter-frequency measurement</w:t>
      </w:r>
      <w:r>
        <w:rPr>
          <w:rFonts w:eastAsiaTheme="minorEastAsia"/>
          <w:bCs/>
          <w:lang w:val="en-US" w:eastAsia="ko-KR" w:bidi="ar"/>
        </w:rPr>
        <w:t xml:space="preserve"> should be considred as first priority.</w:t>
      </w:r>
    </w:p>
    <w:p w14:paraId="7FBE936C" w14:textId="77777777" w:rsidR="007E4ECB" w:rsidRPr="00EB5EC7" w:rsidRDefault="007E4ECB" w:rsidP="007E4ECB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EB5EC7">
        <w:rPr>
          <w:rFonts w:eastAsiaTheme="minorEastAsia"/>
          <w:b/>
          <w:bCs/>
          <w:i/>
          <w:lang w:val="en-US" w:eastAsia="ko-KR" w:bidi="ar"/>
        </w:rPr>
        <w:t>Proposal 8</w:t>
      </w:r>
      <w:r>
        <w:rPr>
          <w:rFonts w:eastAsiaTheme="minorEastAsia"/>
          <w:bCs/>
          <w:lang w:val="en-US" w:eastAsia="ko-KR" w:bidi="ar"/>
        </w:rPr>
        <w:t xml:space="preserve">: If UE supports multi-Rx reception simultaneously for L3 measurement and signal quality for serving cell is low, </w:t>
      </w:r>
      <w:r w:rsidRPr="00EB5EC7">
        <w:rPr>
          <w:rFonts w:eastAsiaTheme="minorEastAsia"/>
          <w:bCs/>
          <w:lang w:val="en-US" w:eastAsia="ko-KR" w:bidi="ar"/>
        </w:rPr>
        <w:t>L3 measurement delay reduction by optimizing Rx BSF</w:t>
      </w:r>
      <w:r>
        <w:rPr>
          <w:rFonts w:eastAsiaTheme="minorEastAsia"/>
          <w:bCs/>
          <w:lang w:val="en-US" w:eastAsia="ko-KR" w:bidi="ar"/>
        </w:rPr>
        <w:t xml:space="preserve"> could be applied to scenario 1 to 4.</w:t>
      </w:r>
    </w:p>
    <w:p w14:paraId="73F72E28" w14:textId="77777777" w:rsidR="007E4ECB" w:rsidRDefault="007E4ECB" w:rsidP="002A01CF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>
        <w:rPr>
          <w:rFonts w:eastAsiaTheme="minorEastAsia"/>
          <w:b/>
          <w:bCs/>
          <w:i/>
          <w:lang w:eastAsia="ko-KR" w:bidi="ar"/>
        </w:rPr>
        <w:t>8-1</w:t>
      </w:r>
      <w:r>
        <w:rPr>
          <w:rFonts w:eastAsiaTheme="minorEastAsia"/>
          <w:bCs/>
          <w:lang w:eastAsia="ko-KR" w:bidi="ar"/>
        </w:rPr>
        <w:t>: RAN4 to discuss how to reduce M values for SSB based intra- / inter-frequency measurements for UE supporting multi-Rx simultaneous reception</w:t>
      </w:r>
    </w:p>
    <w:p w14:paraId="193205C6" w14:textId="77777777" w:rsidR="007E4ECB" w:rsidRDefault="007E4ECB" w:rsidP="002A01CF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DE0BF0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9</w:t>
      </w:r>
      <w:r>
        <w:rPr>
          <w:rFonts w:eastAsiaTheme="minorEastAsia"/>
          <w:bCs/>
          <w:lang w:val="en-US" w:eastAsia="ko-KR" w:bidi="ar"/>
        </w:rPr>
        <w:t xml:space="preserve">: RAN4 not to consider </w:t>
      </w:r>
      <w:r w:rsidRPr="006434CF">
        <w:rPr>
          <w:rFonts w:eastAsiaTheme="minorEastAsia"/>
          <w:bCs/>
          <w:lang w:val="en-US" w:eastAsia="ko-KR" w:bidi="ar"/>
        </w:rPr>
        <w:t>SSB base</w:t>
      </w:r>
      <w:r>
        <w:rPr>
          <w:rFonts w:eastAsiaTheme="minorEastAsia"/>
          <w:bCs/>
          <w:lang w:val="en-US" w:eastAsia="ko-KR" w:bidi="ar"/>
        </w:rPr>
        <w:t>d L3 measurement delay enhancement with other features and previous release features.</w:t>
      </w:r>
    </w:p>
    <w:p w14:paraId="35472425" w14:textId="77777777" w:rsidR="00E15DC5" w:rsidRPr="00DE0BF0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0B2DB9BD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R4-24</w:t>
      </w:r>
      <w:r w:rsidR="007E4ECB">
        <w:rPr>
          <w:lang w:val="en-US" w:eastAsia="ko-KR"/>
        </w:rPr>
        <w:t>10260</w:t>
      </w:r>
      <w:r w:rsidR="00213F9A">
        <w:rPr>
          <w:lang w:val="en-US" w:eastAsia="ko-KR"/>
        </w:rPr>
        <w:t>, “</w:t>
      </w:r>
      <w:r w:rsidR="007E4ECB" w:rsidRPr="007E4ECB">
        <w:rPr>
          <w:lang w:val="en-US" w:eastAsia="ko-KR"/>
        </w:rPr>
        <w:t>Way Forward for [111][228] NR_RRM_Ph5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078D1" w:rsidRPr="007078D1">
        <w:rPr>
          <w:lang w:val="en-US" w:eastAsia="ko-KR"/>
        </w:rPr>
        <w:t>Apple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B4CFA" w14:textId="77777777" w:rsidR="0036291D" w:rsidRDefault="0036291D" w:rsidP="00D306DF">
      <w:r>
        <w:separator/>
      </w:r>
    </w:p>
  </w:endnote>
  <w:endnote w:type="continuationSeparator" w:id="0">
    <w:p w14:paraId="683B26AF" w14:textId="77777777" w:rsidR="0036291D" w:rsidRDefault="0036291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2C31B" w14:textId="77777777" w:rsidR="0036291D" w:rsidRDefault="0036291D" w:rsidP="00D306DF">
      <w:r>
        <w:separator/>
      </w:r>
    </w:p>
  </w:footnote>
  <w:footnote w:type="continuationSeparator" w:id="0">
    <w:p w14:paraId="3E892FA3" w14:textId="77777777" w:rsidR="0036291D" w:rsidRDefault="0036291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2"/>
  </w:num>
  <w:num w:numId="5">
    <w:abstractNumId w:val="10"/>
  </w:num>
  <w:num w:numId="6">
    <w:abstractNumId w:val="3"/>
  </w:num>
  <w:num w:numId="7">
    <w:abstractNumId w:val="17"/>
  </w:num>
  <w:num w:numId="8">
    <w:abstractNumId w:val="6"/>
  </w:num>
  <w:num w:numId="9">
    <w:abstractNumId w:val="0"/>
  </w:num>
  <w:num w:numId="10">
    <w:abstractNumId w:val="7"/>
  </w:num>
  <w:num w:numId="11">
    <w:abstractNumId w:val="18"/>
  </w:num>
  <w:num w:numId="12">
    <w:abstractNumId w:val="19"/>
  </w:num>
  <w:num w:numId="13">
    <w:abstractNumId w:val="4"/>
  </w:num>
  <w:num w:numId="14">
    <w:abstractNumId w:val="15"/>
  </w:num>
  <w:num w:numId="15">
    <w:abstractNumId w:val="5"/>
  </w:num>
  <w:num w:numId="16">
    <w:abstractNumId w:val="16"/>
  </w:num>
  <w:num w:numId="17">
    <w:abstractNumId w:val="11"/>
  </w:num>
  <w:num w:numId="18">
    <w:abstractNumId w:val="12"/>
  </w:num>
  <w:num w:numId="19">
    <w:abstractNumId w:val="9"/>
  </w:num>
  <w:num w:numId="20">
    <w:abstractNumId w:val="8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E17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2024-08-09T01:43:00Z</dcterms:created>
  <dcterms:modified xsi:type="dcterms:W3CDTF">2024-08-09T01:43:00Z</dcterms:modified>
</cp:coreProperties>
</file>